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B88" w:rsidRPr="008C2962" w:rsidRDefault="00661B88" w:rsidP="008C2962">
      <w:pPr>
        <w:spacing w:after="0" w:line="240" w:lineRule="auto"/>
        <w:ind w:firstLine="709"/>
        <w:jc w:val="center"/>
        <w:rPr>
          <w:rFonts w:ascii="Arial" w:hAnsi="Arial" w:cs="Arial"/>
          <w:sz w:val="24"/>
          <w:szCs w:val="24"/>
        </w:rPr>
      </w:pPr>
      <w:r w:rsidRPr="008C2962">
        <w:rPr>
          <w:rFonts w:ascii="Arial" w:hAnsi="Arial" w:cs="Arial"/>
          <w:sz w:val="24"/>
          <w:szCs w:val="24"/>
        </w:rPr>
        <w:t>РОССИЙСКАЯ ФЕДЕРАЦИЯ</w:t>
      </w:r>
    </w:p>
    <w:p w:rsidR="00661B88" w:rsidRPr="008C2962" w:rsidRDefault="00661B88" w:rsidP="008C2962">
      <w:pPr>
        <w:spacing w:after="0" w:line="240" w:lineRule="auto"/>
        <w:ind w:firstLine="709"/>
        <w:jc w:val="center"/>
        <w:rPr>
          <w:rFonts w:ascii="Arial" w:hAnsi="Arial" w:cs="Arial"/>
          <w:sz w:val="24"/>
          <w:szCs w:val="24"/>
        </w:rPr>
      </w:pPr>
      <w:r w:rsidRPr="008C2962">
        <w:rPr>
          <w:rFonts w:ascii="Arial" w:hAnsi="Arial" w:cs="Arial"/>
          <w:sz w:val="24"/>
          <w:szCs w:val="24"/>
        </w:rPr>
        <w:t>АДМИНИСТРАЦИЯ ЮЖНО – АЛЕКСАНДРОВСКОГО СЕЛЬСОВЕТА ИЛАНСКОГО РАЙОНА КРАСНОЯРСКОГО КРАЯ</w:t>
      </w:r>
    </w:p>
    <w:p w:rsidR="00661B88" w:rsidRPr="008C2962" w:rsidRDefault="00661B88" w:rsidP="008C2962">
      <w:pPr>
        <w:spacing w:after="0" w:line="240" w:lineRule="auto"/>
        <w:ind w:firstLine="709"/>
        <w:jc w:val="center"/>
        <w:rPr>
          <w:rFonts w:ascii="Arial" w:hAnsi="Arial" w:cs="Arial"/>
          <w:sz w:val="24"/>
          <w:szCs w:val="24"/>
        </w:rPr>
      </w:pPr>
    </w:p>
    <w:p w:rsidR="00661B88" w:rsidRPr="008C2962" w:rsidRDefault="00661B88" w:rsidP="008C2962">
      <w:pPr>
        <w:spacing w:after="0" w:line="240" w:lineRule="auto"/>
        <w:ind w:firstLine="709"/>
        <w:jc w:val="center"/>
        <w:rPr>
          <w:rFonts w:ascii="Arial" w:hAnsi="Arial" w:cs="Arial"/>
          <w:b/>
          <w:sz w:val="24"/>
          <w:szCs w:val="24"/>
        </w:rPr>
      </w:pPr>
      <w:r w:rsidRPr="008C2962">
        <w:rPr>
          <w:rFonts w:ascii="Arial" w:hAnsi="Arial" w:cs="Arial"/>
          <w:b/>
          <w:sz w:val="24"/>
          <w:szCs w:val="24"/>
        </w:rPr>
        <w:t>ПОСТАНОВЛЕНИЕ</w:t>
      </w:r>
      <w:r w:rsidR="008C2962">
        <w:rPr>
          <w:rFonts w:ascii="Arial" w:hAnsi="Arial" w:cs="Arial"/>
          <w:sz w:val="24"/>
          <w:szCs w:val="24"/>
        </w:rPr>
        <w:t xml:space="preserve"> </w:t>
      </w:r>
    </w:p>
    <w:p w:rsidR="00661B88" w:rsidRPr="008C2962" w:rsidRDefault="00614DFD" w:rsidP="008C2962">
      <w:pPr>
        <w:spacing w:after="0" w:line="240" w:lineRule="auto"/>
        <w:jc w:val="both"/>
        <w:rPr>
          <w:rFonts w:ascii="Arial" w:hAnsi="Arial" w:cs="Arial"/>
          <w:sz w:val="24"/>
          <w:szCs w:val="24"/>
        </w:rPr>
      </w:pPr>
      <w:r w:rsidRPr="008C2962">
        <w:rPr>
          <w:rFonts w:ascii="Arial" w:hAnsi="Arial" w:cs="Arial"/>
          <w:sz w:val="24"/>
          <w:szCs w:val="24"/>
        </w:rPr>
        <w:t>02.11.</w:t>
      </w:r>
      <w:r w:rsidR="00661B88" w:rsidRPr="008C2962">
        <w:rPr>
          <w:rFonts w:ascii="Arial" w:hAnsi="Arial" w:cs="Arial"/>
          <w:sz w:val="24"/>
          <w:szCs w:val="24"/>
        </w:rPr>
        <w:t>2023</w:t>
      </w:r>
      <w:r w:rsidR="008C2962">
        <w:rPr>
          <w:rFonts w:ascii="Arial" w:hAnsi="Arial" w:cs="Arial"/>
          <w:sz w:val="24"/>
          <w:szCs w:val="24"/>
        </w:rPr>
        <w:t xml:space="preserve">                                   с. </w:t>
      </w:r>
      <w:r w:rsidR="008C2962" w:rsidRPr="008C2962">
        <w:rPr>
          <w:rFonts w:ascii="Arial" w:hAnsi="Arial" w:cs="Arial"/>
          <w:sz w:val="24"/>
          <w:szCs w:val="24"/>
        </w:rPr>
        <w:t>Южно- Александровка</w:t>
      </w:r>
      <w:r w:rsidR="00661B88" w:rsidRPr="008C2962">
        <w:rPr>
          <w:rFonts w:ascii="Arial" w:hAnsi="Arial" w:cs="Arial"/>
          <w:sz w:val="24"/>
          <w:szCs w:val="24"/>
        </w:rPr>
        <w:t xml:space="preserve">                    </w:t>
      </w:r>
      <w:r w:rsidR="008C2962">
        <w:rPr>
          <w:rFonts w:ascii="Arial" w:hAnsi="Arial" w:cs="Arial"/>
          <w:sz w:val="24"/>
          <w:szCs w:val="24"/>
        </w:rPr>
        <w:t xml:space="preserve">          </w:t>
      </w:r>
      <w:r w:rsidRPr="008C2962">
        <w:rPr>
          <w:rFonts w:ascii="Arial" w:hAnsi="Arial" w:cs="Arial"/>
          <w:sz w:val="24"/>
          <w:szCs w:val="24"/>
        </w:rPr>
        <w:t>№ 5</w:t>
      </w:r>
      <w:r w:rsidR="00341B90">
        <w:rPr>
          <w:rFonts w:ascii="Arial" w:hAnsi="Arial" w:cs="Arial"/>
          <w:sz w:val="24"/>
          <w:szCs w:val="24"/>
        </w:rPr>
        <w:t>5</w:t>
      </w:r>
      <w:r w:rsidR="00661B88" w:rsidRPr="008C2962">
        <w:rPr>
          <w:rFonts w:ascii="Arial" w:hAnsi="Arial" w:cs="Arial"/>
          <w:sz w:val="24"/>
          <w:szCs w:val="24"/>
        </w:rPr>
        <w:t>П</w:t>
      </w:r>
    </w:p>
    <w:p w:rsidR="00661B88" w:rsidRPr="008C2962" w:rsidRDefault="00661B88" w:rsidP="008C2962">
      <w:pPr>
        <w:spacing w:after="0" w:line="240" w:lineRule="auto"/>
        <w:ind w:firstLine="709"/>
        <w:jc w:val="both"/>
        <w:rPr>
          <w:rFonts w:ascii="Arial" w:hAnsi="Arial" w:cs="Arial"/>
          <w:sz w:val="24"/>
          <w:szCs w:val="24"/>
        </w:rPr>
      </w:pPr>
    </w:p>
    <w:p w:rsidR="00661B88" w:rsidRPr="008C2962" w:rsidRDefault="00661B88" w:rsidP="008C2962">
      <w:pPr>
        <w:pStyle w:val="ConsPlusTitle"/>
        <w:ind w:firstLine="709"/>
        <w:jc w:val="both"/>
        <w:rPr>
          <w:rFonts w:ascii="Arial" w:hAnsi="Arial" w:cs="Arial"/>
          <w:b w:val="0"/>
          <w:szCs w:val="24"/>
        </w:rPr>
      </w:pPr>
      <w:r w:rsidRPr="008C2962">
        <w:rPr>
          <w:rFonts w:ascii="Arial" w:hAnsi="Arial" w:cs="Arial"/>
          <w:b w:val="0"/>
          <w:szCs w:val="24"/>
        </w:rPr>
        <w:t xml:space="preserve">Об основных направлениях бюджетной и налоговой политики  Администрации </w:t>
      </w:r>
      <w:proofErr w:type="gramStart"/>
      <w:r w:rsidRPr="008C2962">
        <w:rPr>
          <w:rFonts w:ascii="Arial" w:hAnsi="Arial" w:cs="Arial"/>
          <w:b w:val="0"/>
          <w:szCs w:val="24"/>
        </w:rPr>
        <w:t>Южно-Александровского</w:t>
      </w:r>
      <w:proofErr w:type="gramEnd"/>
      <w:r w:rsidRPr="008C2962">
        <w:rPr>
          <w:rFonts w:ascii="Arial" w:hAnsi="Arial" w:cs="Arial"/>
          <w:b w:val="0"/>
          <w:szCs w:val="24"/>
        </w:rPr>
        <w:t xml:space="preserve"> сельсовета Иланского района Красноярского края</w:t>
      </w:r>
    </w:p>
    <w:p w:rsidR="00661B88" w:rsidRPr="008C2962" w:rsidRDefault="00661B88" w:rsidP="008C2962">
      <w:pPr>
        <w:spacing w:after="0" w:line="240" w:lineRule="auto"/>
        <w:ind w:firstLine="709"/>
        <w:jc w:val="both"/>
        <w:rPr>
          <w:rFonts w:ascii="Arial" w:hAnsi="Arial" w:cs="Arial"/>
          <w:sz w:val="24"/>
          <w:szCs w:val="24"/>
        </w:rPr>
      </w:pPr>
    </w:p>
    <w:p w:rsidR="00661B88" w:rsidRPr="008C2962" w:rsidRDefault="00661B88" w:rsidP="008C2962">
      <w:pPr>
        <w:suppressAutoHyphens/>
        <w:spacing w:after="0" w:line="240" w:lineRule="auto"/>
        <w:ind w:firstLine="709"/>
        <w:jc w:val="both"/>
        <w:rPr>
          <w:rFonts w:ascii="Arial" w:hAnsi="Arial" w:cs="Arial"/>
          <w:sz w:val="24"/>
          <w:szCs w:val="24"/>
        </w:rPr>
      </w:pPr>
      <w:r w:rsidRPr="008C2962">
        <w:rPr>
          <w:rFonts w:ascii="Arial" w:hAnsi="Arial" w:cs="Arial"/>
          <w:sz w:val="24"/>
          <w:szCs w:val="24"/>
        </w:rPr>
        <w:t>Руководствуясь ст. ст. 172, 184.2  Бюджетного кодекса Российской Федерации, в соответствии со ст. 51  Устава Южно-Александровского сельсовета ст. 31</w:t>
      </w:r>
      <w:r w:rsidRPr="008C2962">
        <w:rPr>
          <w:rFonts w:ascii="Arial" w:hAnsi="Arial" w:cs="Arial"/>
          <w:color w:val="FF0000"/>
          <w:sz w:val="24"/>
          <w:szCs w:val="24"/>
        </w:rPr>
        <w:t xml:space="preserve"> </w:t>
      </w:r>
      <w:r w:rsidRPr="008C2962">
        <w:rPr>
          <w:rFonts w:ascii="Arial" w:hAnsi="Arial" w:cs="Arial"/>
          <w:sz w:val="24"/>
          <w:szCs w:val="24"/>
        </w:rPr>
        <w:t xml:space="preserve"> Положения «О бюджетном процессе Южно-Александровского сельсовета  Иланского района Красноярского края» и в целях </w:t>
      </w:r>
      <w:proofErr w:type="gramStart"/>
      <w:r w:rsidRPr="008C2962">
        <w:rPr>
          <w:rFonts w:ascii="Arial" w:hAnsi="Arial" w:cs="Arial"/>
          <w:sz w:val="24"/>
          <w:szCs w:val="24"/>
        </w:rPr>
        <w:t>составления проекта бюджета Иланского района Красноярского края</w:t>
      </w:r>
      <w:proofErr w:type="gramEnd"/>
      <w:r w:rsidRPr="008C2962">
        <w:rPr>
          <w:rFonts w:ascii="Arial" w:hAnsi="Arial" w:cs="Arial"/>
          <w:sz w:val="24"/>
          <w:szCs w:val="24"/>
        </w:rPr>
        <w:t xml:space="preserve"> на 2023 год и плановый период 2024 и 2025 годов, </w:t>
      </w:r>
    </w:p>
    <w:p w:rsidR="00661B88" w:rsidRPr="008C2962" w:rsidRDefault="00661B88" w:rsidP="008C2962">
      <w:pPr>
        <w:suppressAutoHyphens/>
        <w:spacing w:after="0" w:line="240" w:lineRule="auto"/>
        <w:ind w:firstLine="709"/>
        <w:jc w:val="both"/>
        <w:rPr>
          <w:rFonts w:ascii="Arial" w:hAnsi="Arial" w:cs="Arial"/>
          <w:sz w:val="24"/>
          <w:szCs w:val="24"/>
        </w:rPr>
      </w:pPr>
      <w:r w:rsidRPr="008C2962">
        <w:rPr>
          <w:rFonts w:ascii="Arial" w:hAnsi="Arial" w:cs="Arial"/>
          <w:sz w:val="24"/>
          <w:szCs w:val="24"/>
        </w:rPr>
        <w:t>ПОСТАНОВЛЯЮ:</w:t>
      </w:r>
    </w:p>
    <w:p w:rsidR="00661B88" w:rsidRPr="008C2962" w:rsidRDefault="00661B88" w:rsidP="008C2962">
      <w:pPr>
        <w:numPr>
          <w:ilvl w:val="0"/>
          <w:numId w:val="3"/>
        </w:numPr>
        <w:tabs>
          <w:tab w:val="num" w:pos="432"/>
        </w:tabs>
        <w:spacing w:after="0" w:line="240" w:lineRule="auto"/>
        <w:ind w:left="0" w:firstLine="709"/>
        <w:jc w:val="both"/>
        <w:rPr>
          <w:rFonts w:ascii="Arial" w:hAnsi="Arial" w:cs="Arial"/>
          <w:sz w:val="24"/>
          <w:szCs w:val="24"/>
        </w:rPr>
      </w:pPr>
      <w:r w:rsidRPr="008C2962">
        <w:rPr>
          <w:rFonts w:ascii="Arial" w:hAnsi="Arial" w:cs="Arial"/>
          <w:sz w:val="24"/>
          <w:szCs w:val="24"/>
        </w:rPr>
        <w:t>Определить основные направления бюджетной и налоговой политики Иланского района на 2024 год и плановый период 2025 и 2026 годов согласно приложению к настоящему постановлению.</w:t>
      </w:r>
    </w:p>
    <w:p w:rsidR="00661B88" w:rsidRPr="008C2962" w:rsidRDefault="00661B88" w:rsidP="008C2962">
      <w:pPr>
        <w:numPr>
          <w:ilvl w:val="0"/>
          <w:numId w:val="3"/>
        </w:numPr>
        <w:tabs>
          <w:tab w:val="num" w:pos="432"/>
        </w:tabs>
        <w:spacing w:after="0" w:line="240" w:lineRule="auto"/>
        <w:ind w:left="0" w:firstLine="709"/>
        <w:jc w:val="both"/>
        <w:rPr>
          <w:rFonts w:ascii="Arial" w:hAnsi="Arial" w:cs="Arial"/>
          <w:sz w:val="24"/>
          <w:szCs w:val="24"/>
        </w:rPr>
      </w:pPr>
      <w:r w:rsidRPr="008C2962">
        <w:rPr>
          <w:rFonts w:ascii="Arial" w:hAnsi="Arial" w:cs="Arial"/>
          <w:sz w:val="24"/>
          <w:szCs w:val="24"/>
        </w:rPr>
        <w:t xml:space="preserve">Главным распорядителям средств бюджета </w:t>
      </w:r>
      <w:proofErr w:type="gramStart"/>
      <w:r w:rsidRPr="008C2962">
        <w:rPr>
          <w:rFonts w:ascii="Arial" w:hAnsi="Arial" w:cs="Arial"/>
          <w:sz w:val="24"/>
          <w:szCs w:val="24"/>
        </w:rPr>
        <w:t>Южно-Александровского</w:t>
      </w:r>
      <w:proofErr w:type="gramEnd"/>
      <w:r w:rsidRPr="008C2962">
        <w:rPr>
          <w:rFonts w:ascii="Arial" w:hAnsi="Arial" w:cs="Arial"/>
          <w:sz w:val="24"/>
          <w:szCs w:val="24"/>
        </w:rPr>
        <w:t xml:space="preserve"> сельсовета в своей деятельности руководствоваться основными направлениями бюджетной и налоговой политики Южно-Александровского сельсовета на 2024 год и плановый период 2025 и 2026 годов.</w:t>
      </w:r>
    </w:p>
    <w:p w:rsidR="00661B88" w:rsidRPr="008C2962" w:rsidRDefault="00661B88" w:rsidP="008C2962">
      <w:pPr>
        <w:pStyle w:val="a3"/>
        <w:tabs>
          <w:tab w:val="num" w:pos="644"/>
        </w:tabs>
        <w:ind w:left="709" w:firstLine="709"/>
        <w:jc w:val="both"/>
        <w:rPr>
          <w:rFonts w:ascii="Arial" w:hAnsi="Arial" w:cs="Arial"/>
        </w:rPr>
      </w:pPr>
      <w:r w:rsidRPr="008C2962">
        <w:rPr>
          <w:rFonts w:ascii="Arial" w:hAnsi="Arial" w:cs="Arial"/>
        </w:rPr>
        <w:t xml:space="preserve"> </w:t>
      </w:r>
    </w:p>
    <w:p w:rsidR="00661B88" w:rsidRPr="008C2962" w:rsidRDefault="00661B88" w:rsidP="008C2962">
      <w:pPr>
        <w:pStyle w:val="a3"/>
        <w:numPr>
          <w:ilvl w:val="0"/>
          <w:numId w:val="3"/>
        </w:numPr>
        <w:tabs>
          <w:tab w:val="clear" w:pos="644"/>
          <w:tab w:val="num" w:pos="432"/>
          <w:tab w:val="num" w:pos="567"/>
        </w:tabs>
        <w:ind w:left="0" w:firstLine="709"/>
        <w:jc w:val="both"/>
        <w:rPr>
          <w:rFonts w:ascii="Arial" w:hAnsi="Arial" w:cs="Arial"/>
        </w:rPr>
      </w:pPr>
      <w:r w:rsidRPr="008C2962">
        <w:rPr>
          <w:rFonts w:ascii="Arial" w:hAnsi="Arial" w:cs="Arial"/>
        </w:rPr>
        <w:t xml:space="preserve">Направить  основные направления бюджетной и налоговой политики </w:t>
      </w:r>
      <w:proofErr w:type="gramStart"/>
      <w:r w:rsidRPr="008C2962">
        <w:rPr>
          <w:rFonts w:ascii="Arial" w:hAnsi="Arial" w:cs="Arial"/>
        </w:rPr>
        <w:t>Южно-Александровского</w:t>
      </w:r>
      <w:proofErr w:type="gramEnd"/>
      <w:r w:rsidRPr="008C2962">
        <w:rPr>
          <w:rFonts w:ascii="Arial" w:hAnsi="Arial" w:cs="Arial"/>
        </w:rPr>
        <w:t xml:space="preserve"> сельсовета на 2024 год и плановый период 2025 и 2026 годов в Южно-Александровский сельский Совет депутатов в составе проекта  бюджета на 2023 год и плановый период 2024 и 2025 годов  Южно-Александровского сельсовета</w:t>
      </w:r>
    </w:p>
    <w:p w:rsidR="00661B88" w:rsidRPr="008C2962" w:rsidRDefault="00661B88" w:rsidP="008C2962">
      <w:pPr>
        <w:numPr>
          <w:ilvl w:val="0"/>
          <w:numId w:val="3"/>
        </w:numPr>
        <w:tabs>
          <w:tab w:val="num" w:pos="432"/>
        </w:tabs>
        <w:spacing w:after="0" w:line="240" w:lineRule="auto"/>
        <w:ind w:left="0" w:firstLine="709"/>
        <w:jc w:val="both"/>
        <w:rPr>
          <w:rFonts w:ascii="Arial" w:hAnsi="Arial" w:cs="Arial"/>
          <w:sz w:val="24"/>
          <w:szCs w:val="24"/>
        </w:rPr>
      </w:pPr>
      <w:proofErr w:type="gramStart"/>
      <w:r w:rsidRPr="008C2962">
        <w:rPr>
          <w:rFonts w:ascii="Arial" w:hAnsi="Arial" w:cs="Arial"/>
          <w:sz w:val="24"/>
          <w:szCs w:val="24"/>
        </w:rPr>
        <w:t>Контроль за</w:t>
      </w:r>
      <w:proofErr w:type="gramEnd"/>
      <w:r w:rsidRPr="008C2962">
        <w:rPr>
          <w:rFonts w:ascii="Arial" w:hAnsi="Arial" w:cs="Arial"/>
          <w:sz w:val="24"/>
          <w:szCs w:val="24"/>
        </w:rPr>
        <w:t xml:space="preserve"> выполнением настоящего постановления  оставляю за собой.</w:t>
      </w:r>
    </w:p>
    <w:p w:rsidR="00661B88" w:rsidRPr="008C2962" w:rsidRDefault="00DB641A" w:rsidP="008C2962">
      <w:pPr>
        <w:numPr>
          <w:ilvl w:val="0"/>
          <w:numId w:val="3"/>
        </w:numPr>
        <w:spacing w:after="0" w:line="240" w:lineRule="auto"/>
        <w:ind w:firstLine="709"/>
        <w:jc w:val="both"/>
        <w:rPr>
          <w:rFonts w:ascii="Arial" w:hAnsi="Arial" w:cs="Arial"/>
          <w:sz w:val="24"/>
          <w:szCs w:val="24"/>
        </w:rPr>
      </w:pPr>
      <w:r w:rsidRPr="008C2962">
        <w:rPr>
          <w:rFonts w:ascii="Arial" w:hAnsi="Arial" w:cs="Arial"/>
          <w:sz w:val="24"/>
          <w:szCs w:val="24"/>
        </w:rPr>
        <w:t xml:space="preserve">Постановление вступает в законную силу после его официального опубликования  в газете «Южанка» и подлежит размещению на официальном сайте </w:t>
      </w:r>
      <w:proofErr w:type="gramStart"/>
      <w:r w:rsidRPr="008C2962">
        <w:rPr>
          <w:rFonts w:ascii="Arial" w:hAnsi="Arial" w:cs="Arial"/>
          <w:sz w:val="24"/>
          <w:szCs w:val="24"/>
        </w:rPr>
        <w:t>Южно-Александровского</w:t>
      </w:r>
      <w:proofErr w:type="gramEnd"/>
      <w:r w:rsidRPr="008C2962">
        <w:rPr>
          <w:rFonts w:ascii="Arial" w:hAnsi="Arial" w:cs="Arial"/>
          <w:sz w:val="24"/>
          <w:szCs w:val="24"/>
        </w:rPr>
        <w:t xml:space="preserve"> сельсовета</w:t>
      </w:r>
    </w:p>
    <w:p w:rsidR="00661B88" w:rsidRPr="008C2962" w:rsidRDefault="00661B88" w:rsidP="008C2962">
      <w:pPr>
        <w:tabs>
          <w:tab w:val="left" w:pos="0"/>
        </w:tabs>
        <w:suppressAutoHyphens/>
        <w:spacing w:after="0" w:line="240" w:lineRule="auto"/>
        <w:ind w:firstLine="709"/>
        <w:jc w:val="both"/>
        <w:rPr>
          <w:rFonts w:ascii="Arial" w:hAnsi="Arial" w:cs="Arial"/>
          <w:sz w:val="24"/>
          <w:szCs w:val="24"/>
        </w:rPr>
      </w:pPr>
    </w:p>
    <w:p w:rsidR="00661B88" w:rsidRPr="008C2962" w:rsidRDefault="008C2962" w:rsidP="008C2962">
      <w:pPr>
        <w:tabs>
          <w:tab w:val="left" w:pos="0"/>
        </w:tabs>
        <w:spacing w:after="0" w:line="240" w:lineRule="auto"/>
        <w:jc w:val="both"/>
        <w:rPr>
          <w:rFonts w:ascii="Arial" w:hAnsi="Arial" w:cs="Arial"/>
          <w:sz w:val="24"/>
          <w:szCs w:val="24"/>
        </w:rPr>
      </w:pPr>
      <w:proofErr w:type="spellStart"/>
      <w:r>
        <w:rPr>
          <w:rFonts w:ascii="Arial" w:hAnsi="Arial" w:cs="Arial"/>
          <w:sz w:val="24"/>
          <w:szCs w:val="24"/>
        </w:rPr>
        <w:t>И.о</w:t>
      </w:r>
      <w:proofErr w:type="gramStart"/>
      <w:r w:rsidR="00661B88" w:rsidRPr="008C2962">
        <w:rPr>
          <w:rFonts w:ascii="Arial" w:hAnsi="Arial" w:cs="Arial"/>
          <w:sz w:val="24"/>
          <w:szCs w:val="24"/>
        </w:rPr>
        <w:t>.г</w:t>
      </w:r>
      <w:proofErr w:type="gramEnd"/>
      <w:r w:rsidR="00661B88" w:rsidRPr="008C2962">
        <w:rPr>
          <w:rFonts w:ascii="Arial" w:hAnsi="Arial" w:cs="Arial"/>
          <w:sz w:val="24"/>
          <w:szCs w:val="24"/>
        </w:rPr>
        <w:t>лавы</w:t>
      </w:r>
      <w:proofErr w:type="spellEnd"/>
      <w:r w:rsidR="00661B88" w:rsidRPr="008C2962">
        <w:rPr>
          <w:rFonts w:ascii="Arial" w:hAnsi="Arial" w:cs="Arial"/>
          <w:sz w:val="24"/>
          <w:szCs w:val="24"/>
        </w:rPr>
        <w:t xml:space="preserve"> сельсовета                                                                    </w:t>
      </w:r>
      <w:proofErr w:type="spellStart"/>
      <w:r w:rsidR="00661B88" w:rsidRPr="008C2962">
        <w:rPr>
          <w:rFonts w:ascii="Arial" w:hAnsi="Arial" w:cs="Arial"/>
          <w:sz w:val="24"/>
          <w:szCs w:val="24"/>
        </w:rPr>
        <w:t>Е.Н.Василец</w:t>
      </w:r>
      <w:proofErr w:type="spellEnd"/>
    </w:p>
    <w:p w:rsidR="00661B88" w:rsidRPr="008C2962" w:rsidRDefault="00661B88" w:rsidP="008C2962">
      <w:pPr>
        <w:pStyle w:val="20"/>
        <w:shd w:val="clear" w:color="auto" w:fill="auto"/>
        <w:spacing w:before="0" w:after="0" w:line="240" w:lineRule="auto"/>
        <w:ind w:firstLine="709"/>
        <w:rPr>
          <w:rFonts w:ascii="Arial" w:hAnsi="Arial" w:cs="Arial"/>
          <w:sz w:val="24"/>
          <w:szCs w:val="24"/>
        </w:rPr>
      </w:pPr>
    </w:p>
    <w:p w:rsidR="00661B88" w:rsidRDefault="00661B88" w:rsidP="008C2962">
      <w:pPr>
        <w:pStyle w:val="20"/>
        <w:shd w:val="clear" w:color="auto" w:fill="auto"/>
        <w:spacing w:before="0" w:after="0" w:line="240" w:lineRule="auto"/>
        <w:ind w:firstLine="709"/>
        <w:rPr>
          <w:rFonts w:ascii="Arial" w:hAnsi="Arial" w:cs="Arial"/>
          <w:sz w:val="24"/>
          <w:szCs w:val="24"/>
        </w:rPr>
      </w:pPr>
    </w:p>
    <w:p w:rsidR="008C2962" w:rsidRDefault="008C2962" w:rsidP="008C2962">
      <w:pPr>
        <w:pStyle w:val="20"/>
        <w:shd w:val="clear" w:color="auto" w:fill="auto"/>
        <w:spacing w:before="0" w:after="0" w:line="240" w:lineRule="auto"/>
        <w:ind w:firstLine="709"/>
        <w:rPr>
          <w:rFonts w:ascii="Arial" w:hAnsi="Arial" w:cs="Arial"/>
          <w:sz w:val="24"/>
          <w:szCs w:val="24"/>
        </w:rPr>
      </w:pPr>
    </w:p>
    <w:p w:rsidR="008C2962" w:rsidRDefault="008C2962" w:rsidP="008C2962">
      <w:pPr>
        <w:pStyle w:val="20"/>
        <w:shd w:val="clear" w:color="auto" w:fill="auto"/>
        <w:spacing w:before="0" w:after="0" w:line="240" w:lineRule="auto"/>
        <w:ind w:firstLine="709"/>
        <w:rPr>
          <w:rFonts w:ascii="Arial" w:hAnsi="Arial" w:cs="Arial"/>
          <w:sz w:val="24"/>
          <w:szCs w:val="24"/>
        </w:rPr>
      </w:pPr>
    </w:p>
    <w:p w:rsidR="008C2962" w:rsidRDefault="008C2962" w:rsidP="008C2962">
      <w:pPr>
        <w:pStyle w:val="20"/>
        <w:shd w:val="clear" w:color="auto" w:fill="auto"/>
        <w:spacing w:before="0" w:after="0" w:line="240" w:lineRule="auto"/>
        <w:ind w:firstLine="709"/>
        <w:rPr>
          <w:rFonts w:ascii="Arial" w:hAnsi="Arial" w:cs="Arial"/>
          <w:sz w:val="24"/>
          <w:szCs w:val="24"/>
        </w:rPr>
      </w:pPr>
    </w:p>
    <w:p w:rsidR="008C2962" w:rsidRDefault="008C2962" w:rsidP="008C2962">
      <w:pPr>
        <w:pStyle w:val="20"/>
        <w:shd w:val="clear" w:color="auto" w:fill="auto"/>
        <w:spacing w:before="0" w:after="0" w:line="240" w:lineRule="auto"/>
        <w:ind w:firstLine="709"/>
        <w:rPr>
          <w:rFonts w:ascii="Arial" w:hAnsi="Arial" w:cs="Arial"/>
          <w:sz w:val="24"/>
          <w:szCs w:val="24"/>
        </w:rPr>
      </w:pPr>
    </w:p>
    <w:p w:rsidR="008C2962" w:rsidRDefault="008C2962" w:rsidP="008C2962">
      <w:pPr>
        <w:pStyle w:val="20"/>
        <w:shd w:val="clear" w:color="auto" w:fill="auto"/>
        <w:spacing w:before="0" w:after="0" w:line="240" w:lineRule="auto"/>
        <w:ind w:firstLine="709"/>
        <w:rPr>
          <w:rFonts w:ascii="Arial" w:hAnsi="Arial" w:cs="Arial"/>
          <w:sz w:val="24"/>
          <w:szCs w:val="24"/>
        </w:rPr>
      </w:pPr>
    </w:p>
    <w:p w:rsidR="008C2962" w:rsidRDefault="008C2962" w:rsidP="008C2962">
      <w:pPr>
        <w:pStyle w:val="20"/>
        <w:shd w:val="clear" w:color="auto" w:fill="auto"/>
        <w:spacing w:before="0" w:after="0" w:line="240" w:lineRule="auto"/>
        <w:ind w:firstLine="709"/>
        <w:rPr>
          <w:rFonts w:ascii="Arial" w:hAnsi="Arial" w:cs="Arial"/>
          <w:sz w:val="24"/>
          <w:szCs w:val="24"/>
        </w:rPr>
      </w:pPr>
    </w:p>
    <w:p w:rsidR="008C2962" w:rsidRDefault="008C2962" w:rsidP="008C2962">
      <w:pPr>
        <w:pStyle w:val="20"/>
        <w:shd w:val="clear" w:color="auto" w:fill="auto"/>
        <w:spacing w:before="0" w:after="0" w:line="240" w:lineRule="auto"/>
        <w:ind w:firstLine="709"/>
        <w:rPr>
          <w:rFonts w:ascii="Arial" w:hAnsi="Arial" w:cs="Arial"/>
          <w:sz w:val="24"/>
          <w:szCs w:val="24"/>
        </w:rPr>
      </w:pPr>
    </w:p>
    <w:p w:rsidR="008C2962" w:rsidRDefault="008C2962" w:rsidP="008C2962">
      <w:pPr>
        <w:pStyle w:val="20"/>
        <w:shd w:val="clear" w:color="auto" w:fill="auto"/>
        <w:spacing w:before="0" w:after="0" w:line="240" w:lineRule="auto"/>
        <w:ind w:firstLine="709"/>
        <w:rPr>
          <w:rFonts w:ascii="Arial" w:hAnsi="Arial" w:cs="Arial"/>
          <w:sz w:val="24"/>
          <w:szCs w:val="24"/>
        </w:rPr>
      </w:pPr>
    </w:p>
    <w:p w:rsidR="008C2962" w:rsidRDefault="008C2962" w:rsidP="008C2962">
      <w:pPr>
        <w:pStyle w:val="20"/>
        <w:shd w:val="clear" w:color="auto" w:fill="auto"/>
        <w:spacing w:before="0" w:after="0" w:line="240" w:lineRule="auto"/>
        <w:ind w:firstLine="709"/>
        <w:rPr>
          <w:rFonts w:ascii="Arial" w:hAnsi="Arial" w:cs="Arial"/>
          <w:sz w:val="24"/>
          <w:szCs w:val="24"/>
        </w:rPr>
      </w:pPr>
    </w:p>
    <w:p w:rsidR="008C2962" w:rsidRDefault="008C2962" w:rsidP="008C2962">
      <w:pPr>
        <w:pStyle w:val="20"/>
        <w:shd w:val="clear" w:color="auto" w:fill="auto"/>
        <w:spacing w:before="0" w:after="0" w:line="240" w:lineRule="auto"/>
        <w:ind w:firstLine="709"/>
        <w:rPr>
          <w:rFonts w:ascii="Arial" w:hAnsi="Arial" w:cs="Arial"/>
          <w:sz w:val="24"/>
          <w:szCs w:val="24"/>
        </w:rPr>
      </w:pPr>
    </w:p>
    <w:p w:rsidR="008C2962" w:rsidRDefault="008C2962" w:rsidP="008C2962">
      <w:pPr>
        <w:pStyle w:val="20"/>
        <w:shd w:val="clear" w:color="auto" w:fill="auto"/>
        <w:spacing w:before="0" w:after="0" w:line="240" w:lineRule="auto"/>
        <w:ind w:firstLine="709"/>
        <w:rPr>
          <w:rFonts w:ascii="Arial" w:hAnsi="Arial" w:cs="Arial"/>
          <w:sz w:val="24"/>
          <w:szCs w:val="24"/>
        </w:rPr>
      </w:pPr>
    </w:p>
    <w:p w:rsidR="008C2962" w:rsidRPr="008C2962" w:rsidRDefault="008C2962" w:rsidP="008C2962">
      <w:pPr>
        <w:pStyle w:val="20"/>
        <w:shd w:val="clear" w:color="auto" w:fill="auto"/>
        <w:spacing w:before="0" w:after="0" w:line="240" w:lineRule="auto"/>
        <w:ind w:firstLine="709"/>
        <w:rPr>
          <w:rFonts w:ascii="Arial" w:hAnsi="Arial" w:cs="Arial"/>
          <w:sz w:val="24"/>
          <w:szCs w:val="24"/>
        </w:rPr>
      </w:pPr>
    </w:p>
    <w:p w:rsidR="00CF295C" w:rsidRPr="008C2962" w:rsidRDefault="00B854A3" w:rsidP="008C2962">
      <w:pPr>
        <w:pStyle w:val="20"/>
        <w:shd w:val="clear" w:color="auto" w:fill="auto"/>
        <w:spacing w:before="0" w:after="0" w:line="240" w:lineRule="auto"/>
        <w:ind w:firstLine="709"/>
        <w:jc w:val="right"/>
        <w:rPr>
          <w:rFonts w:ascii="Arial" w:hAnsi="Arial" w:cs="Arial"/>
          <w:sz w:val="24"/>
          <w:szCs w:val="24"/>
        </w:rPr>
      </w:pPr>
      <w:r w:rsidRPr="008C2962">
        <w:rPr>
          <w:rFonts w:ascii="Arial" w:hAnsi="Arial" w:cs="Arial"/>
          <w:sz w:val="24"/>
          <w:szCs w:val="24"/>
        </w:rPr>
        <w:lastRenderedPageBreak/>
        <w:t xml:space="preserve"> </w:t>
      </w:r>
      <w:r w:rsidR="00CF295C" w:rsidRPr="008C2962">
        <w:rPr>
          <w:rFonts w:ascii="Arial" w:hAnsi="Arial" w:cs="Arial"/>
          <w:sz w:val="24"/>
          <w:szCs w:val="24"/>
        </w:rPr>
        <w:t xml:space="preserve">Приложение к постановлению </w:t>
      </w:r>
    </w:p>
    <w:p w:rsidR="00CF295C" w:rsidRPr="008C2962" w:rsidRDefault="00CF295C" w:rsidP="008C2962">
      <w:pPr>
        <w:pStyle w:val="20"/>
        <w:shd w:val="clear" w:color="auto" w:fill="auto"/>
        <w:spacing w:before="0" w:after="0" w:line="240" w:lineRule="auto"/>
        <w:ind w:firstLine="709"/>
        <w:jc w:val="right"/>
        <w:rPr>
          <w:rFonts w:ascii="Arial" w:hAnsi="Arial" w:cs="Arial"/>
          <w:sz w:val="24"/>
          <w:szCs w:val="24"/>
        </w:rPr>
      </w:pPr>
      <w:r w:rsidRPr="008C2962">
        <w:rPr>
          <w:rFonts w:ascii="Arial" w:hAnsi="Arial" w:cs="Arial"/>
          <w:sz w:val="24"/>
          <w:szCs w:val="24"/>
        </w:rPr>
        <w:t xml:space="preserve">от </w:t>
      </w:r>
      <w:r w:rsidR="00614DFD" w:rsidRPr="008C2962">
        <w:rPr>
          <w:rFonts w:ascii="Arial" w:hAnsi="Arial" w:cs="Arial"/>
          <w:sz w:val="24"/>
          <w:szCs w:val="24"/>
        </w:rPr>
        <w:t>02.11</w:t>
      </w:r>
      <w:r w:rsidR="00246A4A" w:rsidRPr="008C2962">
        <w:rPr>
          <w:rFonts w:ascii="Arial" w:hAnsi="Arial" w:cs="Arial"/>
          <w:sz w:val="24"/>
          <w:szCs w:val="24"/>
        </w:rPr>
        <w:t>.202</w:t>
      </w:r>
      <w:r w:rsidR="001B5151" w:rsidRPr="008C2962">
        <w:rPr>
          <w:rFonts w:ascii="Arial" w:hAnsi="Arial" w:cs="Arial"/>
          <w:sz w:val="24"/>
          <w:szCs w:val="24"/>
        </w:rPr>
        <w:t>3</w:t>
      </w:r>
      <w:r w:rsidR="0036629F" w:rsidRPr="008C2962">
        <w:rPr>
          <w:rFonts w:ascii="Arial" w:hAnsi="Arial" w:cs="Arial"/>
          <w:sz w:val="24"/>
          <w:szCs w:val="24"/>
        </w:rPr>
        <w:t xml:space="preserve"> </w:t>
      </w:r>
      <w:r w:rsidR="00E939A7" w:rsidRPr="008C2962">
        <w:rPr>
          <w:rFonts w:ascii="Arial" w:hAnsi="Arial" w:cs="Arial"/>
          <w:sz w:val="24"/>
          <w:szCs w:val="24"/>
        </w:rPr>
        <w:t>№</w:t>
      </w:r>
      <w:r w:rsidR="00614DFD" w:rsidRPr="008C2962">
        <w:rPr>
          <w:rFonts w:ascii="Arial" w:hAnsi="Arial" w:cs="Arial"/>
          <w:sz w:val="24"/>
          <w:szCs w:val="24"/>
        </w:rPr>
        <w:t xml:space="preserve"> 5</w:t>
      </w:r>
      <w:r w:rsidR="001410F7">
        <w:rPr>
          <w:rFonts w:ascii="Arial" w:hAnsi="Arial" w:cs="Arial"/>
          <w:sz w:val="24"/>
          <w:szCs w:val="24"/>
        </w:rPr>
        <w:t>5</w:t>
      </w:r>
      <w:bookmarkStart w:id="0" w:name="_GoBack"/>
      <w:bookmarkEnd w:id="0"/>
      <w:r w:rsidR="00614DFD" w:rsidRPr="008C2962">
        <w:rPr>
          <w:rFonts w:ascii="Arial" w:hAnsi="Arial" w:cs="Arial"/>
          <w:sz w:val="24"/>
          <w:szCs w:val="24"/>
        </w:rPr>
        <w:t>П</w:t>
      </w:r>
      <w:r w:rsidR="00E939A7" w:rsidRPr="008C2962">
        <w:rPr>
          <w:rFonts w:ascii="Arial" w:hAnsi="Arial" w:cs="Arial"/>
          <w:sz w:val="24"/>
          <w:szCs w:val="24"/>
        </w:rPr>
        <w:t xml:space="preserve"> </w:t>
      </w:r>
    </w:p>
    <w:p w:rsidR="00CF295C" w:rsidRPr="008C2962" w:rsidRDefault="00CF295C" w:rsidP="008C2962">
      <w:pPr>
        <w:pStyle w:val="11"/>
        <w:shd w:val="clear" w:color="auto" w:fill="auto"/>
        <w:spacing w:after="0" w:line="240" w:lineRule="auto"/>
        <w:ind w:firstLine="709"/>
        <w:jc w:val="right"/>
        <w:outlineLvl w:val="9"/>
        <w:rPr>
          <w:rFonts w:ascii="Arial" w:hAnsi="Arial" w:cs="Arial"/>
          <w:sz w:val="24"/>
          <w:szCs w:val="24"/>
        </w:rPr>
      </w:pPr>
      <w:bookmarkStart w:id="1" w:name="bookmark5"/>
    </w:p>
    <w:p w:rsidR="00CF295C" w:rsidRPr="008C2962" w:rsidRDefault="00CF295C" w:rsidP="008C2962">
      <w:pPr>
        <w:pStyle w:val="11"/>
        <w:shd w:val="clear" w:color="auto" w:fill="auto"/>
        <w:spacing w:after="0" w:line="240" w:lineRule="auto"/>
        <w:ind w:firstLine="709"/>
        <w:jc w:val="center"/>
        <w:outlineLvl w:val="9"/>
        <w:rPr>
          <w:rFonts w:ascii="Arial" w:hAnsi="Arial" w:cs="Arial"/>
          <w:b w:val="0"/>
          <w:sz w:val="24"/>
          <w:szCs w:val="24"/>
        </w:rPr>
      </w:pPr>
      <w:r w:rsidRPr="008C2962">
        <w:rPr>
          <w:rFonts w:ascii="Arial" w:hAnsi="Arial" w:cs="Arial"/>
          <w:b w:val="0"/>
          <w:sz w:val="24"/>
          <w:szCs w:val="24"/>
        </w:rPr>
        <w:t>Основные направления</w:t>
      </w:r>
      <w:bookmarkEnd w:id="1"/>
    </w:p>
    <w:p w:rsidR="003D0592" w:rsidRPr="008C2962" w:rsidRDefault="00CF295C" w:rsidP="008C2962">
      <w:pPr>
        <w:pStyle w:val="30"/>
        <w:shd w:val="clear" w:color="auto" w:fill="auto"/>
        <w:spacing w:before="0" w:after="0" w:line="240" w:lineRule="auto"/>
        <w:ind w:firstLine="709"/>
        <w:rPr>
          <w:rFonts w:ascii="Arial" w:hAnsi="Arial" w:cs="Arial"/>
          <w:b w:val="0"/>
          <w:sz w:val="24"/>
          <w:szCs w:val="24"/>
        </w:rPr>
      </w:pPr>
      <w:r w:rsidRPr="008C2962">
        <w:rPr>
          <w:rFonts w:ascii="Arial" w:hAnsi="Arial" w:cs="Arial"/>
          <w:b w:val="0"/>
          <w:sz w:val="24"/>
          <w:szCs w:val="24"/>
        </w:rPr>
        <w:t xml:space="preserve">бюджетной и налоговой политики </w:t>
      </w:r>
      <w:bookmarkStart w:id="2" w:name="bookmark6"/>
      <w:bookmarkStart w:id="3" w:name="_Hlk81318871"/>
      <w:r w:rsidR="003D0592" w:rsidRPr="008C2962">
        <w:rPr>
          <w:rFonts w:ascii="Arial" w:hAnsi="Arial" w:cs="Arial"/>
          <w:b w:val="0"/>
          <w:sz w:val="24"/>
          <w:szCs w:val="24"/>
        </w:rPr>
        <w:t xml:space="preserve">Администрации </w:t>
      </w:r>
      <w:proofErr w:type="gramStart"/>
      <w:r w:rsidR="003D0592" w:rsidRPr="008C2962">
        <w:rPr>
          <w:rFonts w:ascii="Arial" w:hAnsi="Arial" w:cs="Arial"/>
          <w:b w:val="0"/>
          <w:sz w:val="24"/>
          <w:szCs w:val="24"/>
        </w:rPr>
        <w:t>Южно-Александровского</w:t>
      </w:r>
      <w:proofErr w:type="gramEnd"/>
      <w:r w:rsidR="003D0592" w:rsidRPr="008C2962">
        <w:rPr>
          <w:rFonts w:ascii="Arial" w:hAnsi="Arial" w:cs="Arial"/>
          <w:b w:val="0"/>
          <w:sz w:val="24"/>
          <w:szCs w:val="24"/>
        </w:rPr>
        <w:t xml:space="preserve"> сельсовета</w:t>
      </w:r>
    </w:p>
    <w:p w:rsidR="00CF295C" w:rsidRPr="008C2962" w:rsidRDefault="00CF295C" w:rsidP="008C2962">
      <w:pPr>
        <w:pStyle w:val="30"/>
        <w:shd w:val="clear" w:color="auto" w:fill="auto"/>
        <w:spacing w:before="0" w:after="0" w:line="240" w:lineRule="auto"/>
        <w:ind w:firstLine="709"/>
        <w:rPr>
          <w:rFonts w:ascii="Arial" w:hAnsi="Arial" w:cs="Arial"/>
          <w:b w:val="0"/>
          <w:sz w:val="24"/>
          <w:szCs w:val="24"/>
        </w:rPr>
      </w:pPr>
      <w:r w:rsidRPr="008C2962">
        <w:rPr>
          <w:rFonts w:ascii="Arial" w:hAnsi="Arial" w:cs="Arial"/>
          <w:b w:val="0"/>
          <w:sz w:val="24"/>
          <w:szCs w:val="24"/>
        </w:rPr>
        <w:t xml:space="preserve">на </w:t>
      </w:r>
      <w:r w:rsidR="006B0FD2" w:rsidRPr="008C2962">
        <w:rPr>
          <w:rFonts w:ascii="Arial" w:hAnsi="Arial" w:cs="Arial"/>
          <w:b w:val="0"/>
          <w:sz w:val="24"/>
          <w:szCs w:val="24"/>
        </w:rPr>
        <w:t>202</w:t>
      </w:r>
      <w:r w:rsidR="001B5151" w:rsidRPr="008C2962">
        <w:rPr>
          <w:rFonts w:ascii="Arial" w:hAnsi="Arial" w:cs="Arial"/>
          <w:b w:val="0"/>
          <w:sz w:val="24"/>
          <w:szCs w:val="24"/>
        </w:rPr>
        <w:t>4</w:t>
      </w:r>
      <w:r w:rsidR="006B0FD2" w:rsidRPr="008C2962">
        <w:rPr>
          <w:rFonts w:ascii="Arial" w:hAnsi="Arial" w:cs="Arial"/>
          <w:b w:val="0"/>
          <w:sz w:val="24"/>
          <w:szCs w:val="24"/>
        </w:rPr>
        <w:t xml:space="preserve"> год и плановый период 202</w:t>
      </w:r>
      <w:r w:rsidR="001B5151" w:rsidRPr="008C2962">
        <w:rPr>
          <w:rFonts w:ascii="Arial" w:hAnsi="Arial" w:cs="Arial"/>
          <w:b w:val="0"/>
          <w:sz w:val="24"/>
          <w:szCs w:val="24"/>
        </w:rPr>
        <w:t>5</w:t>
      </w:r>
      <w:r w:rsidR="006B0FD2" w:rsidRPr="008C2962">
        <w:rPr>
          <w:rFonts w:ascii="Arial" w:hAnsi="Arial" w:cs="Arial"/>
          <w:b w:val="0"/>
          <w:sz w:val="24"/>
          <w:szCs w:val="24"/>
        </w:rPr>
        <w:t xml:space="preserve"> и 202</w:t>
      </w:r>
      <w:r w:rsidR="001B5151" w:rsidRPr="008C2962">
        <w:rPr>
          <w:rFonts w:ascii="Arial" w:hAnsi="Arial" w:cs="Arial"/>
          <w:b w:val="0"/>
          <w:sz w:val="24"/>
          <w:szCs w:val="24"/>
        </w:rPr>
        <w:t>6</w:t>
      </w:r>
      <w:r w:rsidR="006B0FD2" w:rsidRPr="008C2962">
        <w:rPr>
          <w:rFonts w:ascii="Arial" w:hAnsi="Arial" w:cs="Arial"/>
          <w:b w:val="0"/>
          <w:sz w:val="24"/>
          <w:szCs w:val="24"/>
        </w:rPr>
        <w:t xml:space="preserve"> </w:t>
      </w:r>
      <w:r w:rsidRPr="008C2962">
        <w:rPr>
          <w:rFonts w:ascii="Arial" w:hAnsi="Arial" w:cs="Arial"/>
          <w:b w:val="0"/>
          <w:sz w:val="24"/>
          <w:szCs w:val="24"/>
        </w:rPr>
        <w:t>годов</w:t>
      </w:r>
      <w:bookmarkEnd w:id="2"/>
      <w:bookmarkEnd w:id="3"/>
    </w:p>
    <w:p w:rsidR="00940434" w:rsidRPr="008C2962" w:rsidRDefault="00940434" w:rsidP="008C2962">
      <w:pPr>
        <w:autoSpaceDE w:val="0"/>
        <w:autoSpaceDN w:val="0"/>
        <w:adjustRightInd w:val="0"/>
        <w:spacing w:after="0" w:line="240" w:lineRule="auto"/>
        <w:ind w:firstLine="709"/>
        <w:jc w:val="center"/>
        <w:rPr>
          <w:rFonts w:ascii="Arial" w:eastAsia="Times New Roman" w:hAnsi="Arial" w:cs="Arial"/>
          <w:sz w:val="24"/>
          <w:szCs w:val="24"/>
        </w:rPr>
      </w:pPr>
    </w:p>
    <w:p w:rsidR="00940434" w:rsidRPr="008C2962" w:rsidRDefault="009519FE" w:rsidP="008C2962">
      <w:pPr>
        <w:autoSpaceDE w:val="0"/>
        <w:autoSpaceDN w:val="0"/>
        <w:adjustRightInd w:val="0"/>
        <w:spacing w:after="0" w:line="240" w:lineRule="auto"/>
        <w:ind w:firstLine="709"/>
        <w:jc w:val="both"/>
        <w:rPr>
          <w:rFonts w:ascii="Arial" w:hAnsi="Arial" w:cs="Arial"/>
          <w:color w:val="000000"/>
          <w:sz w:val="24"/>
          <w:szCs w:val="24"/>
        </w:rPr>
      </w:pPr>
      <w:proofErr w:type="gramStart"/>
      <w:r w:rsidRPr="008C2962">
        <w:rPr>
          <w:rFonts w:ascii="Arial" w:hAnsi="Arial" w:cs="Arial"/>
          <w:color w:val="000000"/>
          <w:sz w:val="24"/>
          <w:szCs w:val="24"/>
        </w:rPr>
        <w:t xml:space="preserve">Основные направления сформированы с учетом положений Указов Президента Российской Федерации от 7 мая 2018 года № 204 </w:t>
      </w:r>
      <w:r w:rsidRPr="008C2962">
        <w:rPr>
          <w:rFonts w:ascii="Arial" w:hAnsi="Arial" w:cs="Arial"/>
          <w:color w:val="000000"/>
          <w:sz w:val="24"/>
          <w:szCs w:val="24"/>
        </w:rPr>
        <w:br/>
        <w:t xml:space="preserve">«О национальных целях и стратегических задачах развития Российской Федерации на период до 2024 года» и от 21 июля 2020 года № 474 </w:t>
      </w:r>
      <w:r w:rsidRPr="008C2962">
        <w:rPr>
          <w:rFonts w:ascii="Arial" w:hAnsi="Arial" w:cs="Arial"/>
          <w:color w:val="000000"/>
          <w:sz w:val="24"/>
          <w:szCs w:val="24"/>
        </w:rPr>
        <w:br/>
        <w:t xml:space="preserve">«О национальных целях развития Российской Федерации на период до 2030 года», </w:t>
      </w:r>
      <w:r w:rsidR="00D73237" w:rsidRPr="008C2962">
        <w:rPr>
          <w:rFonts w:ascii="Arial" w:hAnsi="Arial" w:cs="Arial"/>
          <w:color w:val="000000"/>
          <w:sz w:val="24"/>
          <w:szCs w:val="24"/>
        </w:rPr>
        <w:t>Посланий Президента Российской Федерации Федеральному Собранию Российской Федерации от 21 апреля 2021</w:t>
      </w:r>
      <w:proofErr w:type="gramEnd"/>
      <w:r w:rsidR="00D73237" w:rsidRPr="008C2962">
        <w:rPr>
          <w:rFonts w:ascii="Arial" w:hAnsi="Arial" w:cs="Arial"/>
          <w:color w:val="000000"/>
          <w:sz w:val="24"/>
          <w:szCs w:val="24"/>
        </w:rPr>
        <w:t xml:space="preserve"> года и от 21.02.2023 (далее – Послания Президента РФ)</w:t>
      </w:r>
      <w:r w:rsidRPr="008C2962">
        <w:rPr>
          <w:rFonts w:ascii="Arial" w:hAnsi="Arial" w:cs="Arial"/>
          <w:color w:val="000000"/>
          <w:sz w:val="24"/>
          <w:szCs w:val="24"/>
        </w:rPr>
        <w:t>, Основных направлений бюджетной, налоговой и таможенно-тарифной политики Российской Федерации на 202</w:t>
      </w:r>
      <w:r w:rsidR="001B5151" w:rsidRPr="008C2962">
        <w:rPr>
          <w:rFonts w:ascii="Arial" w:hAnsi="Arial" w:cs="Arial"/>
          <w:color w:val="000000"/>
          <w:sz w:val="24"/>
          <w:szCs w:val="24"/>
        </w:rPr>
        <w:t>4</w:t>
      </w:r>
      <w:r w:rsidRPr="008C2962">
        <w:rPr>
          <w:rFonts w:ascii="Arial" w:hAnsi="Arial" w:cs="Arial"/>
          <w:color w:val="000000"/>
          <w:sz w:val="24"/>
          <w:szCs w:val="24"/>
        </w:rPr>
        <w:t xml:space="preserve"> год и на плановый период 202</w:t>
      </w:r>
      <w:r w:rsidR="001B5151" w:rsidRPr="008C2962">
        <w:rPr>
          <w:rFonts w:ascii="Arial" w:hAnsi="Arial" w:cs="Arial"/>
          <w:color w:val="000000"/>
          <w:sz w:val="24"/>
          <w:szCs w:val="24"/>
        </w:rPr>
        <w:t>5</w:t>
      </w:r>
      <w:r w:rsidRPr="008C2962">
        <w:rPr>
          <w:rFonts w:ascii="Arial" w:hAnsi="Arial" w:cs="Arial"/>
          <w:color w:val="000000"/>
          <w:sz w:val="24"/>
          <w:szCs w:val="24"/>
        </w:rPr>
        <w:t xml:space="preserve"> и 202</w:t>
      </w:r>
      <w:r w:rsidR="001B5151" w:rsidRPr="008C2962">
        <w:rPr>
          <w:rFonts w:ascii="Arial" w:hAnsi="Arial" w:cs="Arial"/>
          <w:color w:val="000000"/>
          <w:sz w:val="24"/>
          <w:szCs w:val="24"/>
        </w:rPr>
        <w:t>6</w:t>
      </w:r>
      <w:r w:rsidRPr="008C2962">
        <w:rPr>
          <w:rFonts w:ascii="Arial" w:hAnsi="Arial" w:cs="Arial"/>
          <w:color w:val="000000"/>
          <w:sz w:val="24"/>
          <w:szCs w:val="24"/>
        </w:rPr>
        <w:t xml:space="preserve"> годов </w:t>
      </w:r>
      <w:r w:rsidR="00940434" w:rsidRPr="008C2962">
        <w:rPr>
          <w:rFonts w:ascii="Arial" w:eastAsia="Times New Roman" w:hAnsi="Arial" w:cs="Arial"/>
          <w:sz w:val="24"/>
          <w:szCs w:val="24"/>
        </w:rPr>
        <w:t xml:space="preserve">в целях составления проекта  бюджета </w:t>
      </w:r>
      <w:r w:rsidR="002B7B2B" w:rsidRPr="008C2962">
        <w:rPr>
          <w:rFonts w:ascii="Arial" w:hAnsi="Arial" w:cs="Arial"/>
          <w:color w:val="000000"/>
          <w:sz w:val="24"/>
          <w:szCs w:val="24"/>
        </w:rPr>
        <w:t xml:space="preserve">Администрации </w:t>
      </w:r>
      <w:proofErr w:type="gramStart"/>
      <w:r w:rsidR="002B7B2B" w:rsidRPr="008C2962">
        <w:rPr>
          <w:rFonts w:ascii="Arial" w:hAnsi="Arial" w:cs="Arial"/>
          <w:color w:val="000000"/>
          <w:sz w:val="24"/>
          <w:szCs w:val="24"/>
        </w:rPr>
        <w:t>Южно-Александровского</w:t>
      </w:r>
      <w:proofErr w:type="gramEnd"/>
      <w:r w:rsidR="002B7B2B" w:rsidRPr="008C2962">
        <w:rPr>
          <w:rFonts w:ascii="Arial" w:hAnsi="Arial" w:cs="Arial"/>
          <w:color w:val="000000"/>
          <w:sz w:val="24"/>
          <w:szCs w:val="24"/>
        </w:rPr>
        <w:t xml:space="preserve"> сельсовета</w:t>
      </w:r>
      <w:r w:rsidR="00940434" w:rsidRPr="008C2962">
        <w:rPr>
          <w:rFonts w:ascii="Arial" w:hAnsi="Arial" w:cs="Arial"/>
          <w:color w:val="000000"/>
          <w:sz w:val="24"/>
          <w:szCs w:val="24"/>
        </w:rPr>
        <w:t xml:space="preserve"> </w:t>
      </w:r>
      <w:r w:rsidR="006B0FD2" w:rsidRPr="008C2962">
        <w:rPr>
          <w:rFonts w:ascii="Arial" w:hAnsi="Arial" w:cs="Arial"/>
          <w:color w:val="000000"/>
          <w:sz w:val="24"/>
          <w:szCs w:val="24"/>
        </w:rPr>
        <w:t>на 202</w:t>
      </w:r>
      <w:r w:rsidR="001B5151" w:rsidRPr="008C2962">
        <w:rPr>
          <w:rFonts w:ascii="Arial" w:hAnsi="Arial" w:cs="Arial"/>
          <w:color w:val="000000"/>
          <w:sz w:val="24"/>
          <w:szCs w:val="24"/>
        </w:rPr>
        <w:t>4</w:t>
      </w:r>
      <w:r w:rsidR="006B0FD2" w:rsidRPr="008C2962">
        <w:rPr>
          <w:rFonts w:ascii="Arial" w:hAnsi="Arial" w:cs="Arial"/>
          <w:color w:val="000000"/>
          <w:sz w:val="24"/>
          <w:szCs w:val="24"/>
        </w:rPr>
        <w:t xml:space="preserve"> год и плановый период 202</w:t>
      </w:r>
      <w:r w:rsidR="001B5151" w:rsidRPr="008C2962">
        <w:rPr>
          <w:rFonts w:ascii="Arial" w:hAnsi="Arial" w:cs="Arial"/>
          <w:color w:val="000000"/>
          <w:sz w:val="24"/>
          <w:szCs w:val="24"/>
        </w:rPr>
        <w:t>5</w:t>
      </w:r>
      <w:r w:rsidR="006B0FD2" w:rsidRPr="008C2962">
        <w:rPr>
          <w:rFonts w:ascii="Arial" w:hAnsi="Arial" w:cs="Arial"/>
          <w:color w:val="000000"/>
          <w:sz w:val="24"/>
          <w:szCs w:val="24"/>
        </w:rPr>
        <w:t xml:space="preserve"> и 202</w:t>
      </w:r>
      <w:r w:rsidR="001B5151" w:rsidRPr="008C2962">
        <w:rPr>
          <w:rFonts w:ascii="Arial" w:hAnsi="Arial" w:cs="Arial"/>
          <w:color w:val="000000"/>
          <w:sz w:val="24"/>
          <w:szCs w:val="24"/>
        </w:rPr>
        <w:t>6</w:t>
      </w:r>
      <w:r w:rsidR="006B0FD2" w:rsidRPr="008C2962">
        <w:rPr>
          <w:rFonts w:ascii="Arial" w:hAnsi="Arial" w:cs="Arial"/>
          <w:color w:val="000000"/>
          <w:sz w:val="24"/>
          <w:szCs w:val="24"/>
        </w:rPr>
        <w:t xml:space="preserve"> годов</w:t>
      </w:r>
      <w:r w:rsidR="00940434" w:rsidRPr="008C2962">
        <w:rPr>
          <w:rFonts w:ascii="Arial" w:hAnsi="Arial" w:cs="Arial"/>
          <w:color w:val="000000"/>
          <w:sz w:val="24"/>
          <w:szCs w:val="24"/>
        </w:rPr>
        <w:t>.</w:t>
      </w:r>
    </w:p>
    <w:p w:rsidR="00D96ECF" w:rsidRPr="008C2962" w:rsidRDefault="00D96ECF" w:rsidP="008C2962">
      <w:pPr>
        <w:autoSpaceDE w:val="0"/>
        <w:autoSpaceDN w:val="0"/>
        <w:adjustRightInd w:val="0"/>
        <w:spacing w:after="0" w:line="240" w:lineRule="auto"/>
        <w:ind w:firstLine="709"/>
        <w:jc w:val="both"/>
        <w:rPr>
          <w:rFonts w:ascii="Arial" w:hAnsi="Arial" w:cs="Arial"/>
          <w:color w:val="000000"/>
          <w:sz w:val="24"/>
          <w:szCs w:val="24"/>
        </w:rPr>
      </w:pPr>
      <w:r w:rsidRPr="008C2962">
        <w:rPr>
          <w:rFonts w:ascii="Arial" w:hAnsi="Arial" w:cs="Arial"/>
          <w:color w:val="000000"/>
          <w:sz w:val="24"/>
          <w:szCs w:val="24"/>
        </w:rPr>
        <w:t xml:space="preserve">Целями разработки основных направлений бюджетной и налоговой политики является определение условий, используемых при составлении проекта </w:t>
      </w:r>
      <w:r w:rsidR="002B7B2B" w:rsidRPr="008C2962">
        <w:rPr>
          <w:rFonts w:ascii="Arial" w:hAnsi="Arial" w:cs="Arial"/>
          <w:color w:val="000000"/>
          <w:sz w:val="24"/>
          <w:szCs w:val="24"/>
        </w:rPr>
        <w:t xml:space="preserve">бюджета Администрации </w:t>
      </w:r>
      <w:proofErr w:type="gramStart"/>
      <w:r w:rsidR="002B7B2B" w:rsidRPr="008C2962">
        <w:rPr>
          <w:rFonts w:ascii="Arial" w:hAnsi="Arial" w:cs="Arial"/>
          <w:color w:val="000000"/>
          <w:sz w:val="24"/>
          <w:szCs w:val="24"/>
        </w:rPr>
        <w:t>Южно-Александровского</w:t>
      </w:r>
      <w:proofErr w:type="gramEnd"/>
      <w:r w:rsidR="002B7B2B" w:rsidRPr="008C2962">
        <w:rPr>
          <w:rFonts w:ascii="Arial" w:hAnsi="Arial" w:cs="Arial"/>
          <w:color w:val="000000"/>
          <w:sz w:val="24"/>
          <w:szCs w:val="24"/>
        </w:rPr>
        <w:t xml:space="preserve"> сельсовета </w:t>
      </w:r>
      <w:r w:rsidRPr="008C2962">
        <w:rPr>
          <w:rFonts w:ascii="Arial" w:hAnsi="Arial" w:cs="Arial"/>
          <w:color w:val="000000"/>
          <w:sz w:val="24"/>
          <w:szCs w:val="24"/>
        </w:rPr>
        <w:t>на 202</w:t>
      </w:r>
      <w:r w:rsidR="001B5151" w:rsidRPr="008C2962">
        <w:rPr>
          <w:rFonts w:ascii="Arial" w:hAnsi="Arial" w:cs="Arial"/>
          <w:color w:val="000000"/>
          <w:sz w:val="24"/>
          <w:szCs w:val="24"/>
        </w:rPr>
        <w:t>4</w:t>
      </w:r>
      <w:r w:rsidRPr="008C2962">
        <w:rPr>
          <w:rFonts w:ascii="Arial" w:hAnsi="Arial" w:cs="Arial"/>
          <w:color w:val="000000"/>
          <w:sz w:val="24"/>
          <w:szCs w:val="24"/>
        </w:rPr>
        <w:t xml:space="preserve"> год и на плановый период 202</w:t>
      </w:r>
      <w:r w:rsidR="001B5151" w:rsidRPr="008C2962">
        <w:rPr>
          <w:rFonts w:ascii="Arial" w:hAnsi="Arial" w:cs="Arial"/>
          <w:color w:val="000000"/>
          <w:sz w:val="24"/>
          <w:szCs w:val="24"/>
        </w:rPr>
        <w:t>5</w:t>
      </w:r>
      <w:r w:rsidRPr="008C2962">
        <w:rPr>
          <w:rFonts w:ascii="Arial" w:hAnsi="Arial" w:cs="Arial"/>
          <w:color w:val="000000"/>
          <w:sz w:val="24"/>
          <w:szCs w:val="24"/>
        </w:rPr>
        <w:t xml:space="preserve"> и 202</w:t>
      </w:r>
      <w:r w:rsidR="001B5151" w:rsidRPr="008C2962">
        <w:rPr>
          <w:rFonts w:ascii="Arial" w:hAnsi="Arial" w:cs="Arial"/>
          <w:color w:val="000000"/>
          <w:sz w:val="24"/>
          <w:szCs w:val="24"/>
        </w:rPr>
        <w:t>6</w:t>
      </w:r>
      <w:r w:rsidRPr="008C2962">
        <w:rPr>
          <w:rFonts w:ascii="Arial" w:hAnsi="Arial" w:cs="Arial"/>
          <w:color w:val="000000"/>
          <w:sz w:val="24"/>
          <w:szCs w:val="24"/>
        </w:rPr>
        <w:t xml:space="preserve"> годов, подходов к его формированию, основных характеристик и прогнозируемых параметров </w:t>
      </w:r>
      <w:r w:rsidR="002B7B2B" w:rsidRPr="008C2962">
        <w:rPr>
          <w:rFonts w:ascii="Arial" w:hAnsi="Arial" w:cs="Arial"/>
          <w:color w:val="000000"/>
          <w:sz w:val="24"/>
          <w:szCs w:val="24"/>
        </w:rPr>
        <w:t>Администрации Южно-Александровского сельсовета</w:t>
      </w:r>
      <w:r w:rsidRPr="008C2962">
        <w:rPr>
          <w:rFonts w:ascii="Arial" w:hAnsi="Arial" w:cs="Arial"/>
          <w:color w:val="000000"/>
          <w:sz w:val="24"/>
          <w:szCs w:val="24"/>
        </w:rPr>
        <w:t xml:space="preserve"> бюджета.</w:t>
      </w:r>
    </w:p>
    <w:p w:rsidR="00940434" w:rsidRPr="008C2962" w:rsidRDefault="00940434" w:rsidP="008C2962">
      <w:pPr>
        <w:spacing w:after="0" w:line="240" w:lineRule="auto"/>
        <w:ind w:firstLine="709"/>
        <w:jc w:val="both"/>
        <w:rPr>
          <w:rFonts w:ascii="Arial" w:eastAsia="Times New Roman" w:hAnsi="Arial" w:cs="Arial"/>
          <w:b/>
          <w:sz w:val="24"/>
          <w:szCs w:val="24"/>
        </w:rPr>
      </w:pPr>
    </w:p>
    <w:p w:rsidR="00940434" w:rsidRPr="008C2962" w:rsidRDefault="00940434" w:rsidP="008C2962">
      <w:pPr>
        <w:spacing w:after="0" w:line="240" w:lineRule="auto"/>
        <w:ind w:firstLine="709"/>
        <w:jc w:val="both"/>
        <w:rPr>
          <w:rFonts w:ascii="Arial" w:eastAsia="Times New Roman" w:hAnsi="Arial" w:cs="Arial"/>
          <w:bCs/>
          <w:sz w:val="24"/>
          <w:szCs w:val="24"/>
        </w:rPr>
      </w:pPr>
      <w:r w:rsidRPr="008C2962">
        <w:rPr>
          <w:rFonts w:ascii="Arial" w:eastAsia="Times New Roman" w:hAnsi="Arial" w:cs="Arial"/>
          <w:bCs/>
          <w:sz w:val="24"/>
          <w:szCs w:val="24"/>
        </w:rPr>
        <w:t>І.  Основные итоги бюджетной и налоговой политики в 20</w:t>
      </w:r>
      <w:r w:rsidR="001B5151" w:rsidRPr="008C2962">
        <w:rPr>
          <w:rFonts w:ascii="Arial" w:eastAsia="Times New Roman" w:hAnsi="Arial" w:cs="Arial"/>
          <w:bCs/>
          <w:sz w:val="24"/>
          <w:szCs w:val="24"/>
        </w:rPr>
        <w:t>22</w:t>
      </w:r>
      <w:r w:rsidRPr="008C2962">
        <w:rPr>
          <w:rFonts w:ascii="Arial" w:eastAsia="Times New Roman" w:hAnsi="Arial" w:cs="Arial"/>
          <w:bCs/>
          <w:sz w:val="24"/>
          <w:szCs w:val="24"/>
        </w:rPr>
        <w:t xml:space="preserve"> году и истекшем периоде 202</w:t>
      </w:r>
      <w:r w:rsidR="001B5151" w:rsidRPr="008C2962">
        <w:rPr>
          <w:rFonts w:ascii="Arial" w:eastAsia="Times New Roman" w:hAnsi="Arial" w:cs="Arial"/>
          <w:bCs/>
          <w:sz w:val="24"/>
          <w:szCs w:val="24"/>
        </w:rPr>
        <w:t>3</w:t>
      </w:r>
      <w:r w:rsidRPr="008C2962">
        <w:rPr>
          <w:rFonts w:ascii="Arial" w:eastAsia="Times New Roman" w:hAnsi="Arial" w:cs="Arial"/>
          <w:bCs/>
          <w:sz w:val="24"/>
          <w:szCs w:val="24"/>
        </w:rPr>
        <w:t xml:space="preserve"> года</w:t>
      </w:r>
    </w:p>
    <w:p w:rsidR="001B5151" w:rsidRPr="008C2962" w:rsidRDefault="001B5151" w:rsidP="008C2962">
      <w:pPr>
        <w:spacing w:after="0" w:line="240" w:lineRule="auto"/>
        <w:ind w:firstLine="709"/>
        <w:jc w:val="both"/>
        <w:rPr>
          <w:rFonts w:ascii="Arial" w:eastAsia="Times New Roman" w:hAnsi="Arial" w:cs="Arial"/>
          <w:bCs/>
          <w:sz w:val="24"/>
          <w:szCs w:val="24"/>
        </w:rPr>
      </w:pPr>
    </w:p>
    <w:p w:rsidR="003A2A6F" w:rsidRPr="008C2962" w:rsidRDefault="001B5151" w:rsidP="008C2962">
      <w:pPr>
        <w:spacing w:after="0" w:line="240" w:lineRule="auto"/>
        <w:ind w:firstLine="709"/>
        <w:contextualSpacing/>
        <w:jc w:val="both"/>
        <w:rPr>
          <w:rFonts w:ascii="Arial" w:hAnsi="Arial" w:cs="Arial"/>
          <w:sz w:val="24"/>
          <w:szCs w:val="24"/>
        </w:rPr>
      </w:pPr>
      <w:r w:rsidRPr="008C2962">
        <w:rPr>
          <w:rFonts w:ascii="Arial" w:hAnsi="Arial" w:cs="Arial"/>
          <w:sz w:val="24"/>
          <w:szCs w:val="24"/>
        </w:rPr>
        <w:t>Реализация бюджетной и налоговой политики в 2022–2023 годах происходила в условиях сохранения неблагоприятн</w:t>
      </w:r>
      <w:r w:rsidR="00D73237" w:rsidRPr="008C2962">
        <w:rPr>
          <w:rFonts w:ascii="Arial" w:hAnsi="Arial" w:cs="Arial"/>
          <w:sz w:val="24"/>
          <w:szCs w:val="24"/>
        </w:rPr>
        <w:t>ых</w:t>
      </w:r>
      <w:r w:rsidRPr="008C2962">
        <w:rPr>
          <w:rFonts w:ascii="Arial" w:hAnsi="Arial" w:cs="Arial"/>
          <w:sz w:val="24"/>
          <w:szCs w:val="24"/>
        </w:rPr>
        <w:t xml:space="preserve"> эпидемиологической</w:t>
      </w:r>
      <w:r w:rsidR="00D73237" w:rsidRPr="008C2962">
        <w:rPr>
          <w:rFonts w:ascii="Arial" w:hAnsi="Arial" w:cs="Arial"/>
          <w:sz w:val="24"/>
          <w:szCs w:val="24"/>
        </w:rPr>
        <w:t xml:space="preserve"> и геополитической</w:t>
      </w:r>
      <w:r w:rsidRPr="008C2962">
        <w:rPr>
          <w:rFonts w:ascii="Arial" w:hAnsi="Arial" w:cs="Arial"/>
          <w:sz w:val="24"/>
          <w:szCs w:val="24"/>
        </w:rPr>
        <w:t xml:space="preserve"> обстанов</w:t>
      </w:r>
      <w:r w:rsidR="00D73237" w:rsidRPr="008C2962">
        <w:rPr>
          <w:rFonts w:ascii="Arial" w:hAnsi="Arial" w:cs="Arial"/>
          <w:sz w:val="24"/>
          <w:szCs w:val="24"/>
        </w:rPr>
        <w:t>о</w:t>
      </w:r>
      <w:r w:rsidRPr="008C2962">
        <w:rPr>
          <w:rFonts w:ascii="Arial" w:hAnsi="Arial" w:cs="Arial"/>
          <w:sz w:val="24"/>
          <w:szCs w:val="24"/>
        </w:rPr>
        <w:t xml:space="preserve">к. </w:t>
      </w:r>
      <w:r w:rsidR="00DA4DFE" w:rsidRPr="008C2962">
        <w:rPr>
          <w:rFonts w:ascii="Arial" w:hAnsi="Arial" w:cs="Arial"/>
          <w:sz w:val="24"/>
          <w:szCs w:val="24"/>
        </w:rPr>
        <w:t>Ф</w:t>
      </w:r>
      <w:r w:rsidR="00F44DBD" w:rsidRPr="008C2962">
        <w:rPr>
          <w:rFonts w:ascii="Arial" w:hAnsi="Arial" w:cs="Arial"/>
          <w:sz w:val="24"/>
          <w:szCs w:val="24"/>
        </w:rPr>
        <w:t>ормирование бюджета на 202</w:t>
      </w:r>
      <w:r w:rsidR="00DA4DFE" w:rsidRPr="008C2962">
        <w:rPr>
          <w:rFonts w:ascii="Arial" w:hAnsi="Arial" w:cs="Arial"/>
          <w:sz w:val="24"/>
          <w:szCs w:val="24"/>
        </w:rPr>
        <w:t>2</w:t>
      </w:r>
      <w:r w:rsidR="00F44DBD" w:rsidRPr="008C2962">
        <w:rPr>
          <w:rFonts w:ascii="Arial" w:hAnsi="Arial" w:cs="Arial"/>
          <w:sz w:val="24"/>
          <w:szCs w:val="24"/>
        </w:rPr>
        <w:t xml:space="preserve"> год и плановый период было произведено взвешенно, с пониманием всех рисков, возникших в период пандемии. Первоначальный бюджет на 202</w:t>
      </w:r>
      <w:r w:rsidR="00CE474D" w:rsidRPr="008C2962">
        <w:rPr>
          <w:rFonts w:ascii="Arial" w:hAnsi="Arial" w:cs="Arial"/>
          <w:sz w:val="24"/>
          <w:szCs w:val="24"/>
        </w:rPr>
        <w:t>2</w:t>
      </w:r>
      <w:r w:rsidR="00F44DBD" w:rsidRPr="008C2962">
        <w:rPr>
          <w:rFonts w:ascii="Arial" w:hAnsi="Arial" w:cs="Arial"/>
          <w:sz w:val="24"/>
          <w:szCs w:val="24"/>
        </w:rPr>
        <w:t xml:space="preserve"> год и плановый период позволял обеспечить финансирование всех принятых расходных обязательств и не допустить просроченную кредиторскую задолженность, но при этом был принят с допустимым по бюджетному законодательству дефицитом. Исполнение бюджета в 202</w:t>
      </w:r>
      <w:r w:rsidR="00CE474D" w:rsidRPr="008C2962">
        <w:rPr>
          <w:rFonts w:ascii="Arial" w:hAnsi="Arial" w:cs="Arial"/>
          <w:sz w:val="24"/>
          <w:szCs w:val="24"/>
        </w:rPr>
        <w:t>2</w:t>
      </w:r>
      <w:r w:rsidR="00F44DBD" w:rsidRPr="008C2962">
        <w:rPr>
          <w:rFonts w:ascii="Arial" w:hAnsi="Arial" w:cs="Arial"/>
          <w:sz w:val="24"/>
          <w:szCs w:val="24"/>
        </w:rPr>
        <w:t xml:space="preserve"> году осуществлялось в условиях постепенного восстановления экономики. </w:t>
      </w:r>
      <w:r w:rsidR="003A2A6F" w:rsidRPr="008C2962">
        <w:rPr>
          <w:rFonts w:ascii="Arial" w:hAnsi="Arial" w:cs="Arial"/>
          <w:sz w:val="24"/>
          <w:szCs w:val="24"/>
        </w:rPr>
        <w:t xml:space="preserve">Бюджет был исполнен с </w:t>
      </w:r>
      <w:r w:rsidR="00CE474D" w:rsidRPr="008C2962">
        <w:rPr>
          <w:rFonts w:ascii="Arial" w:hAnsi="Arial" w:cs="Arial"/>
          <w:sz w:val="24"/>
          <w:szCs w:val="24"/>
        </w:rPr>
        <w:t>профицит</w:t>
      </w:r>
      <w:r w:rsidR="003A2A6F" w:rsidRPr="008C2962">
        <w:rPr>
          <w:rFonts w:ascii="Arial" w:hAnsi="Arial" w:cs="Arial"/>
          <w:sz w:val="24"/>
          <w:szCs w:val="24"/>
        </w:rPr>
        <w:t xml:space="preserve">ом </w:t>
      </w:r>
      <w:r w:rsidR="0064069F" w:rsidRPr="008C2962">
        <w:rPr>
          <w:rFonts w:ascii="Arial" w:hAnsi="Arial" w:cs="Arial"/>
          <w:sz w:val="24"/>
          <w:szCs w:val="24"/>
        </w:rPr>
        <w:t>719,4</w:t>
      </w:r>
      <w:r w:rsidR="003A2A6F" w:rsidRPr="008C2962">
        <w:rPr>
          <w:rFonts w:ascii="Arial" w:hAnsi="Arial" w:cs="Arial"/>
          <w:sz w:val="24"/>
          <w:szCs w:val="24"/>
        </w:rPr>
        <w:t xml:space="preserve"> тыс. рублей, </w:t>
      </w:r>
      <w:r w:rsidR="00CE474D" w:rsidRPr="008C2962">
        <w:rPr>
          <w:rFonts w:ascii="Arial" w:hAnsi="Arial" w:cs="Arial"/>
          <w:sz w:val="24"/>
          <w:szCs w:val="24"/>
        </w:rPr>
        <w:t>о</w:t>
      </w:r>
      <w:r w:rsidR="003A2A6F" w:rsidRPr="008C2962">
        <w:rPr>
          <w:rFonts w:ascii="Arial" w:eastAsia="Times New Roman" w:hAnsi="Arial" w:cs="Arial"/>
          <w:sz w:val="24"/>
          <w:szCs w:val="24"/>
        </w:rPr>
        <w:t>статк</w:t>
      </w:r>
      <w:r w:rsidR="00CE474D" w:rsidRPr="008C2962">
        <w:rPr>
          <w:rFonts w:ascii="Arial" w:eastAsia="Times New Roman" w:hAnsi="Arial" w:cs="Arial"/>
          <w:sz w:val="24"/>
          <w:szCs w:val="24"/>
        </w:rPr>
        <w:t>и</w:t>
      </w:r>
      <w:r w:rsidR="003A2A6F" w:rsidRPr="008C2962">
        <w:rPr>
          <w:rFonts w:ascii="Arial" w:eastAsia="Times New Roman" w:hAnsi="Arial" w:cs="Arial"/>
          <w:sz w:val="24"/>
          <w:szCs w:val="24"/>
        </w:rPr>
        <w:t xml:space="preserve"> средств на счете </w:t>
      </w:r>
      <w:r w:rsidR="003D0592" w:rsidRPr="008C2962">
        <w:rPr>
          <w:rFonts w:ascii="Arial" w:eastAsia="Times New Roman" w:hAnsi="Arial" w:cs="Arial"/>
          <w:sz w:val="24"/>
          <w:szCs w:val="24"/>
        </w:rPr>
        <w:t xml:space="preserve">бюджета Администрации </w:t>
      </w:r>
      <w:proofErr w:type="gramStart"/>
      <w:r w:rsidR="003D0592" w:rsidRPr="008C2962">
        <w:rPr>
          <w:rFonts w:ascii="Arial" w:eastAsia="Times New Roman" w:hAnsi="Arial" w:cs="Arial"/>
          <w:sz w:val="24"/>
          <w:szCs w:val="24"/>
        </w:rPr>
        <w:t>Южно-Александровского</w:t>
      </w:r>
      <w:proofErr w:type="gramEnd"/>
      <w:r w:rsidR="003D0592" w:rsidRPr="008C2962">
        <w:rPr>
          <w:rFonts w:ascii="Arial" w:eastAsia="Times New Roman" w:hAnsi="Arial" w:cs="Arial"/>
          <w:sz w:val="24"/>
          <w:szCs w:val="24"/>
        </w:rPr>
        <w:t xml:space="preserve"> сельсовета</w:t>
      </w:r>
      <w:r w:rsidR="003A2A6F" w:rsidRPr="008C2962">
        <w:rPr>
          <w:rFonts w:ascii="Arial" w:eastAsia="Times New Roman" w:hAnsi="Arial" w:cs="Arial"/>
          <w:sz w:val="24"/>
          <w:szCs w:val="24"/>
        </w:rPr>
        <w:t xml:space="preserve"> на 01.01.202</w:t>
      </w:r>
      <w:r w:rsidR="00CE474D" w:rsidRPr="008C2962">
        <w:rPr>
          <w:rFonts w:ascii="Arial" w:eastAsia="Times New Roman" w:hAnsi="Arial" w:cs="Arial"/>
          <w:sz w:val="24"/>
          <w:szCs w:val="24"/>
        </w:rPr>
        <w:t>3</w:t>
      </w:r>
      <w:r w:rsidR="003A2A6F" w:rsidRPr="008C2962">
        <w:rPr>
          <w:rFonts w:ascii="Arial" w:eastAsia="Times New Roman" w:hAnsi="Arial" w:cs="Arial"/>
          <w:sz w:val="24"/>
          <w:szCs w:val="24"/>
        </w:rPr>
        <w:t xml:space="preserve"> года</w:t>
      </w:r>
      <w:r w:rsidR="00CE474D" w:rsidRPr="008C2962">
        <w:rPr>
          <w:rFonts w:ascii="Arial" w:eastAsia="Times New Roman" w:hAnsi="Arial" w:cs="Arial"/>
          <w:sz w:val="24"/>
          <w:szCs w:val="24"/>
        </w:rPr>
        <w:t xml:space="preserve"> составили </w:t>
      </w:r>
      <w:r w:rsidR="003D0592" w:rsidRPr="008C2962">
        <w:rPr>
          <w:rFonts w:ascii="Arial" w:eastAsia="Times New Roman" w:hAnsi="Arial" w:cs="Arial"/>
          <w:sz w:val="24"/>
          <w:szCs w:val="24"/>
        </w:rPr>
        <w:t>719,4</w:t>
      </w:r>
      <w:r w:rsidR="00CE474D" w:rsidRPr="008C2962">
        <w:rPr>
          <w:rFonts w:ascii="Arial" w:eastAsia="Times New Roman" w:hAnsi="Arial" w:cs="Arial"/>
          <w:sz w:val="24"/>
          <w:szCs w:val="24"/>
        </w:rPr>
        <w:t xml:space="preserve"> тыс.</w:t>
      </w:r>
      <w:r w:rsidR="00D73237" w:rsidRPr="008C2962">
        <w:rPr>
          <w:rFonts w:ascii="Arial" w:eastAsia="Times New Roman" w:hAnsi="Arial" w:cs="Arial"/>
          <w:sz w:val="24"/>
          <w:szCs w:val="24"/>
        </w:rPr>
        <w:t xml:space="preserve"> </w:t>
      </w:r>
      <w:r w:rsidR="00CE474D" w:rsidRPr="008C2962">
        <w:rPr>
          <w:rFonts w:ascii="Arial" w:eastAsia="Times New Roman" w:hAnsi="Arial" w:cs="Arial"/>
          <w:sz w:val="24"/>
          <w:szCs w:val="24"/>
        </w:rPr>
        <w:t xml:space="preserve">рублей, </w:t>
      </w:r>
    </w:p>
    <w:p w:rsidR="00F44DBD" w:rsidRPr="008C2962" w:rsidRDefault="003A2A6F" w:rsidP="008C2962">
      <w:pPr>
        <w:spacing w:after="0" w:line="240" w:lineRule="auto"/>
        <w:ind w:firstLine="709"/>
        <w:jc w:val="both"/>
        <w:rPr>
          <w:rFonts w:ascii="Arial" w:hAnsi="Arial" w:cs="Arial"/>
          <w:sz w:val="24"/>
          <w:szCs w:val="24"/>
        </w:rPr>
      </w:pPr>
      <w:r w:rsidRPr="008C2962">
        <w:rPr>
          <w:rFonts w:ascii="Arial" w:hAnsi="Arial" w:cs="Arial"/>
          <w:sz w:val="24"/>
          <w:szCs w:val="24"/>
        </w:rPr>
        <w:t>Доходная часть за 202</w:t>
      </w:r>
      <w:r w:rsidR="00CE474D" w:rsidRPr="008C2962">
        <w:rPr>
          <w:rFonts w:ascii="Arial" w:hAnsi="Arial" w:cs="Arial"/>
          <w:sz w:val="24"/>
          <w:szCs w:val="24"/>
        </w:rPr>
        <w:t>2</w:t>
      </w:r>
      <w:r w:rsidRPr="008C2962">
        <w:rPr>
          <w:rFonts w:ascii="Arial" w:hAnsi="Arial" w:cs="Arial"/>
          <w:sz w:val="24"/>
          <w:szCs w:val="24"/>
        </w:rPr>
        <w:t xml:space="preserve"> год исполнена практически в полном объеме (</w:t>
      </w:r>
      <w:r w:rsidR="00C17A88" w:rsidRPr="008C2962">
        <w:rPr>
          <w:rFonts w:ascii="Arial" w:hAnsi="Arial" w:cs="Arial"/>
          <w:sz w:val="24"/>
          <w:szCs w:val="24"/>
        </w:rPr>
        <w:t>97,3%</w:t>
      </w:r>
      <w:r w:rsidRPr="008C2962">
        <w:rPr>
          <w:rFonts w:ascii="Arial" w:hAnsi="Arial" w:cs="Arial"/>
          <w:sz w:val="24"/>
          <w:szCs w:val="24"/>
        </w:rPr>
        <w:t xml:space="preserve"> от планового значения). </w:t>
      </w:r>
    </w:p>
    <w:p w:rsidR="003A2A6F" w:rsidRPr="008C2962" w:rsidRDefault="003A2A6F" w:rsidP="008C2962">
      <w:pPr>
        <w:spacing w:after="0" w:line="240" w:lineRule="auto"/>
        <w:ind w:firstLine="709"/>
        <w:jc w:val="both"/>
        <w:rPr>
          <w:rFonts w:ascii="Arial" w:hAnsi="Arial" w:cs="Arial"/>
          <w:sz w:val="24"/>
          <w:szCs w:val="24"/>
        </w:rPr>
      </w:pPr>
      <w:r w:rsidRPr="008C2962">
        <w:rPr>
          <w:rFonts w:ascii="Arial" w:hAnsi="Arial" w:cs="Arial"/>
          <w:sz w:val="24"/>
          <w:szCs w:val="24"/>
        </w:rPr>
        <w:t>Значительную долю в структуре поступлений занимают безвозмездные поступления (</w:t>
      </w:r>
      <w:r w:rsidR="00C17A88" w:rsidRPr="008C2962">
        <w:rPr>
          <w:rFonts w:ascii="Arial" w:hAnsi="Arial" w:cs="Arial"/>
          <w:sz w:val="24"/>
          <w:szCs w:val="24"/>
        </w:rPr>
        <w:t>84,60</w:t>
      </w:r>
      <w:r w:rsidR="00CE474D" w:rsidRPr="008C2962">
        <w:rPr>
          <w:rFonts w:ascii="Arial" w:hAnsi="Arial" w:cs="Arial"/>
          <w:sz w:val="24"/>
          <w:szCs w:val="24"/>
        </w:rPr>
        <w:t xml:space="preserve"> </w:t>
      </w:r>
      <w:r w:rsidRPr="008C2962">
        <w:rPr>
          <w:rFonts w:ascii="Arial" w:hAnsi="Arial" w:cs="Arial"/>
          <w:sz w:val="24"/>
          <w:szCs w:val="24"/>
        </w:rPr>
        <w:t xml:space="preserve">%), налоговые и неналоговые доходы составляют </w:t>
      </w:r>
      <w:r w:rsidR="00C17A88" w:rsidRPr="008C2962">
        <w:rPr>
          <w:rFonts w:ascii="Arial" w:hAnsi="Arial" w:cs="Arial"/>
          <w:sz w:val="24"/>
          <w:szCs w:val="24"/>
        </w:rPr>
        <w:t>1</w:t>
      </w:r>
      <w:r w:rsidR="00CE474D" w:rsidRPr="008C2962">
        <w:rPr>
          <w:rFonts w:ascii="Arial" w:hAnsi="Arial" w:cs="Arial"/>
          <w:sz w:val="24"/>
          <w:szCs w:val="24"/>
        </w:rPr>
        <w:t>5,</w:t>
      </w:r>
      <w:r w:rsidR="00C17A88" w:rsidRPr="008C2962">
        <w:rPr>
          <w:rFonts w:ascii="Arial" w:hAnsi="Arial" w:cs="Arial"/>
          <w:sz w:val="24"/>
          <w:szCs w:val="24"/>
        </w:rPr>
        <w:t>40</w:t>
      </w:r>
      <w:r w:rsidR="00CE474D" w:rsidRPr="008C2962">
        <w:rPr>
          <w:rFonts w:ascii="Arial" w:hAnsi="Arial" w:cs="Arial"/>
          <w:sz w:val="24"/>
          <w:szCs w:val="24"/>
        </w:rPr>
        <w:t xml:space="preserve"> </w:t>
      </w:r>
      <w:r w:rsidRPr="008C2962">
        <w:rPr>
          <w:rFonts w:ascii="Arial" w:hAnsi="Arial" w:cs="Arial"/>
          <w:sz w:val="24"/>
          <w:szCs w:val="24"/>
        </w:rPr>
        <w:t>%.</w:t>
      </w:r>
    </w:p>
    <w:p w:rsidR="003A2A6F" w:rsidRPr="008C2962" w:rsidRDefault="003A2A6F" w:rsidP="008C2962">
      <w:pPr>
        <w:spacing w:after="0" w:line="240" w:lineRule="auto"/>
        <w:ind w:firstLine="709"/>
        <w:jc w:val="both"/>
        <w:rPr>
          <w:rFonts w:ascii="Arial" w:hAnsi="Arial" w:cs="Arial"/>
          <w:sz w:val="24"/>
          <w:szCs w:val="24"/>
        </w:rPr>
      </w:pPr>
      <w:r w:rsidRPr="008C2962">
        <w:rPr>
          <w:rFonts w:ascii="Arial" w:hAnsi="Arial" w:cs="Arial"/>
          <w:sz w:val="24"/>
          <w:szCs w:val="24"/>
        </w:rPr>
        <w:t xml:space="preserve">Бюджет </w:t>
      </w:r>
      <w:r w:rsidR="003B4AAF" w:rsidRPr="008C2962">
        <w:rPr>
          <w:rFonts w:ascii="Arial" w:eastAsia="Times New Roman" w:hAnsi="Arial" w:cs="Arial"/>
          <w:sz w:val="24"/>
          <w:szCs w:val="24"/>
        </w:rPr>
        <w:t xml:space="preserve">Администрации </w:t>
      </w:r>
      <w:proofErr w:type="gramStart"/>
      <w:r w:rsidR="003B4AAF" w:rsidRPr="008C2962">
        <w:rPr>
          <w:rFonts w:ascii="Arial" w:eastAsia="Times New Roman" w:hAnsi="Arial" w:cs="Arial"/>
          <w:sz w:val="24"/>
          <w:szCs w:val="24"/>
        </w:rPr>
        <w:t>Южно-Александровского</w:t>
      </w:r>
      <w:proofErr w:type="gramEnd"/>
      <w:r w:rsidR="003B4AAF" w:rsidRPr="008C2962">
        <w:rPr>
          <w:rFonts w:ascii="Arial" w:eastAsia="Times New Roman" w:hAnsi="Arial" w:cs="Arial"/>
          <w:sz w:val="24"/>
          <w:szCs w:val="24"/>
        </w:rPr>
        <w:t xml:space="preserve"> сельсовета</w:t>
      </w:r>
      <w:r w:rsidR="002850E3" w:rsidRPr="008C2962">
        <w:rPr>
          <w:rFonts w:ascii="Arial" w:hAnsi="Arial" w:cs="Arial"/>
          <w:sz w:val="24"/>
          <w:szCs w:val="24"/>
        </w:rPr>
        <w:t xml:space="preserve"> </w:t>
      </w:r>
      <w:r w:rsidRPr="008C2962">
        <w:rPr>
          <w:rFonts w:ascii="Arial" w:hAnsi="Arial" w:cs="Arial"/>
          <w:sz w:val="24"/>
          <w:szCs w:val="24"/>
        </w:rPr>
        <w:t>по расходам в 202</w:t>
      </w:r>
      <w:r w:rsidR="00CE474D" w:rsidRPr="008C2962">
        <w:rPr>
          <w:rFonts w:ascii="Arial" w:hAnsi="Arial" w:cs="Arial"/>
          <w:sz w:val="24"/>
          <w:szCs w:val="24"/>
        </w:rPr>
        <w:t>2</w:t>
      </w:r>
      <w:r w:rsidRPr="008C2962">
        <w:rPr>
          <w:rFonts w:ascii="Arial" w:hAnsi="Arial" w:cs="Arial"/>
          <w:sz w:val="24"/>
          <w:szCs w:val="24"/>
        </w:rPr>
        <w:t xml:space="preserve"> году исполнен на </w:t>
      </w:r>
      <w:r w:rsidR="00C17A88" w:rsidRPr="008C2962">
        <w:rPr>
          <w:rFonts w:ascii="Arial" w:hAnsi="Arial" w:cs="Arial"/>
          <w:sz w:val="24"/>
          <w:szCs w:val="24"/>
        </w:rPr>
        <w:t>90,58</w:t>
      </w:r>
      <w:r w:rsidR="00CE474D" w:rsidRPr="008C2962">
        <w:rPr>
          <w:rFonts w:ascii="Arial" w:hAnsi="Arial" w:cs="Arial"/>
          <w:sz w:val="24"/>
          <w:szCs w:val="24"/>
        </w:rPr>
        <w:t xml:space="preserve"> </w:t>
      </w:r>
      <w:r w:rsidRPr="008C2962">
        <w:rPr>
          <w:rFonts w:ascii="Arial" w:hAnsi="Arial" w:cs="Arial"/>
          <w:sz w:val="24"/>
          <w:szCs w:val="24"/>
        </w:rPr>
        <w:t>%.</w:t>
      </w:r>
    </w:p>
    <w:p w:rsidR="00285A5E" w:rsidRPr="008C2962" w:rsidRDefault="00285A5E" w:rsidP="008C2962">
      <w:pPr>
        <w:spacing w:after="0" w:line="240" w:lineRule="auto"/>
        <w:ind w:firstLine="709"/>
        <w:jc w:val="both"/>
        <w:rPr>
          <w:rFonts w:ascii="Arial" w:eastAsia="Times New Roman" w:hAnsi="Arial" w:cs="Arial"/>
          <w:sz w:val="24"/>
          <w:szCs w:val="24"/>
        </w:rPr>
      </w:pPr>
      <w:r w:rsidRPr="008C2962">
        <w:rPr>
          <w:rFonts w:ascii="Arial" w:eastAsia="Times New Roman" w:hAnsi="Arial" w:cs="Arial"/>
          <w:sz w:val="24"/>
          <w:szCs w:val="24"/>
        </w:rPr>
        <w:t>Основными итогами реализации бюджетной и налоговой политики являются:</w:t>
      </w:r>
    </w:p>
    <w:p w:rsidR="00285A5E" w:rsidRPr="008C2962" w:rsidRDefault="00285A5E" w:rsidP="008C2962">
      <w:pPr>
        <w:pStyle w:val="a3"/>
        <w:numPr>
          <w:ilvl w:val="0"/>
          <w:numId w:val="9"/>
        </w:numPr>
        <w:tabs>
          <w:tab w:val="left" w:pos="993"/>
        </w:tabs>
        <w:ind w:left="0" w:firstLine="709"/>
        <w:jc w:val="both"/>
        <w:rPr>
          <w:rFonts w:ascii="Arial" w:hAnsi="Arial" w:cs="Arial"/>
        </w:rPr>
      </w:pPr>
      <w:r w:rsidRPr="008C2962">
        <w:rPr>
          <w:rFonts w:ascii="Arial" w:hAnsi="Arial" w:cs="Arial"/>
        </w:rPr>
        <w:t>повышение сбалансированности и устойчивости бюджета;</w:t>
      </w:r>
    </w:p>
    <w:p w:rsidR="00285A5E" w:rsidRPr="008C2962" w:rsidRDefault="00285A5E" w:rsidP="008C2962">
      <w:pPr>
        <w:pStyle w:val="a3"/>
        <w:numPr>
          <w:ilvl w:val="0"/>
          <w:numId w:val="9"/>
        </w:numPr>
        <w:tabs>
          <w:tab w:val="left" w:pos="993"/>
        </w:tabs>
        <w:ind w:left="0" w:firstLine="709"/>
        <w:jc w:val="both"/>
        <w:rPr>
          <w:rFonts w:ascii="Arial" w:hAnsi="Arial" w:cs="Arial"/>
        </w:rPr>
      </w:pPr>
      <w:r w:rsidRPr="008C2962">
        <w:rPr>
          <w:rFonts w:ascii="Arial" w:hAnsi="Arial" w:cs="Arial"/>
        </w:rPr>
        <w:t xml:space="preserve">проведение мероприятий, направленных на увеличение поступлений налоговых и неналоговых доходов в бюджет </w:t>
      </w:r>
      <w:r w:rsidR="003B4AAF" w:rsidRPr="008C2962">
        <w:rPr>
          <w:rFonts w:ascii="Arial" w:hAnsi="Arial" w:cs="Arial"/>
        </w:rPr>
        <w:t xml:space="preserve">Администрации </w:t>
      </w:r>
      <w:proofErr w:type="gramStart"/>
      <w:r w:rsidR="003B4AAF" w:rsidRPr="008C2962">
        <w:rPr>
          <w:rFonts w:ascii="Arial" w:hAnsi="Arial" w:cs="Arial"/>
        </w:rPr>
        <w:t>Южно-</w:t>
      </w:r>
      <w:r w:rsidR="003B4AAF" w:rsidRPr="008C2962">
        <w:rPr>
          <w:rFonts w:ascii="Arial" w:hAnsi="Arial" w:cs="Arial"/>
        </w:rPr>
        <w:lastRenderedPageBreak/>
        <w:t>Александровского</w:t>
      </w:r>
      <w:proofErr w:type="gramEnd"/>
      <w:r w:rsidR="003B4AAF" w:rsidRPr="008C2962">
        <w:rPr>
          <w:rFonts w:ascii="Arial" w:hAnsi="Arial" w:cs="Arial"/>
        </w:rPr>
        <w:t xml:space="preserve"> сельсовета</w:t>
      </w:r>
      <w:r w:rsidRPr="008C2962">
        <w:rPr>
          <w:rFonts w:ascii="Arial" w:hAnsi="Arial" w:cs="Arial"/>
        </w:rPr>
        <w:t>, проведение претензионной работы с неплательщиками, осуществление мер принудительного взыскания задолженности</w:t>
      </w:r>
      <w:r w:rsidR="009450BF" w:rsidRPr="008C2962">
        <w:rPr>
          <w:rFonts w:ascii="Arial" w:hAnsi="Arial" w:cs="Arial"/>
        </w:rPr>
        <w:t>;</w:t>
      </w:r>
    </w:p>
    <w:p w:rsidR="009450BF" w:rsidRPr="008C2962" w:rsidRDefault="009450BF" w:rsidP="008C2962">
      <w:pPr>
        <w:pStyle w:val="a3"/>
        <w:numPr>
          <w:ilvl w:val="0"/>
          <w:numId w:val="9"/>
        </w:numPr>
        <w:tabs>
          <w:tab w:val="left" w:pos="993"/>
        </w:tabs>
        <w:ind w:left="0" w:firstLine="709"/>
        <w:jc w:val="both"/>
        <w:rPr>
          <w:rFonts w:ascii="Arial" w:hAnsi="Arial" w:cs="Arial"/>
        </w:rPr>
      </w:pPr>
      <w:r w:rsidRPr="008C2962">
        <w:rPr>
          <w:rFonts w:ascii="Arial" w:hAnsi="Arial" w:cs="Arial"/>
        </w:rPr>
        <w:t>обеспечение реализации мероприятий, направленные на улучшение качества жизни и благосостояния населения;</w:t>
      </w:r>
    </w:p>
    <w:p w:rsidR="00285A5E" w:rsidRPr="008C2962" w:rsidRDefault="00285A5E" w:rsidP="008C2962">
      <w:pPr>
        <w:pStyle w:val="a3"/>
        <w:numPr>
          <w:ilvl w:val="0"/>
          <w:numId w:val="9"/>
        </w:numPr>
        <w:tabs>
          <w:tab w:val="left" w:pos="993"/>
        </w:tabs>
        <w:ind w:left="0" w:firstLine="709"/>
        <w:jc w:val="both"/>
        <w:rPr>
          <w:rFonts w:ascii="Arial" w:hAnsi="Arial" w:cs="Arial"/>
        </w:rPr>
      </w:pPr>
      <w:r w:rsidRPr="008C2962">
        <w:rPr>
          <w:rFonts w:ascii="Arial" w:hAnsi="Arial" w:cs="Arial"/>
        </w:rPr>
        <w:t xml:space="preserve">оптимизация расходной части бюджета и направление на обязательства приоритетного характера. В полном объеме осуществлялось финансирование расходных обязательств, связанных с оплатой труда, предоставлением мер социальной поддержки, иных социальных обязательств, кроме того, в приоритетном порядке реализовывались мероприятия, софинансируемые из вышестоящих бюджетов; </w:t>
      </w:r>
    </w:p>
    <w:p w:rsidR="003B4AAF" w:rsidRPr="008C2962" w:rsidRDefault="005453CF" w:rsidP="008C2962">
      <w:pPr>
        <w:pStyle w:val="a3"/>
        <w:numPr>
          <w:ilvl w:val="0"/>
          <w:numId w:val="9"/>
        </w:numPr>
        <w:tabs>
          <w:tab w:val="left" w:pos="709"/>
          <w:tab w:val="left" w:pos="993"/>
        </w:tabs>
        <w:ind w:left="0" w:firstLine="709"/>
        <w:jc w:val="both"/>
        <w:rPr>
          <w:rFonts w:ascii="Arial" w:hAnsi="Arial" w:cs="Arial"/>
        </w:rPr>
      </w:pPr>
      <w:r w:rsidRPr="008C2962">
        <w:rPr>
          <w:rFonts w:ascii="Arial" w:hAnsi="Arial" w:cs="Arial"/>
        </w:rPr>
        <w:t>обеспечение открытости и прозрачности бюджетных данных, в том числе информационное наполнение единого портала бюджетной системы Российской Федерации, как основного инструмента, обеспечивающего прозрачность и открытость бюджетов бюджетн</w:t>
      </w:r>
      <w:r w:rsidR="003B4AAF" w:rsidRPr="008C2962">
        <w:rPr>
          <w:rFonts w:ascii="Arial" w:hAnsi="Arial" w:cs="Arial"/>
        </w:rPr>
        <w:t>ой системы Российской Федерации.</w:t>
      </w:r>
    </w:p>
    <w:p w:rsidR="00C13CBE" w:rsidRPr="008C2962" w:rsidRDefault="00C13CBE" w:rsidP="008C2962">
      <w:pPr>
        <w:spacing w:after="0" w:line="240" w:lineRule="auto"/>
        <w:ind w:firstLine="709"/>
        <w:jc w:val="both"/>
        <w:rPr>
          <w:rFonts w:ascii="Arial" w:eastAsia="Times New Roman" w:hAnsi="Arial" w:cs="Arial"/>
          <w:sz w:val="24"/>
          <w:szCs w:val="24"/>
        </w:rPr>
      </w:pPr>
      <w:r w:rsidRPr="008C2962">
        <w:rPr>
          <w:rFonts w:ascii="Arial" w:eastAsia="Times New Roman" w:hAnsi="Arial" w:cs="Arial"/>
          <w:sz w:val="24"/>
          <w:szCs w:val="24"/>
        </w:rPr>
        <w:t xml:space="preserve">В целях повышения эффективности расходования бюджетных средств Администрацией </w:t>
      </w:r>
      <w:proofErr w:type="gramStart"/>
      <w:r w:rsidR="003B4AAF" w:rsidRPr="008C2962">
        <w:rPr>
          <w:rFonts w:ascii="Arial" w:eastAsia="Times New Roman" w:hAnsi="Arial" w:cs="Arial"/>
          <w:sz w:val="24"/>
          <w:szCs w:val="24"/>
        </w:rPr>
        <w:t>Южно-Александровского</w:t>
      </w:r>
      <w:proofErr w:type="gramEnd"/>
      <w:r w:rsidR="003B4AAF" w:rsidRPr="008C2962">
        <w:rPr>
          <w:rFonts w:ascii="Arial" w:eastAsia="Times New Roman" w:hAnsi="Arial" w:cs="Arial"/>
          <w:sz w:val="24"/>
          <w:szCs w:val="24"/>
        </w:rPr>
        <w:t xml:space="preserve"> сельсовета</w:t>
      </w:r>
      <w:r w:rsidRPr="008C2962">
        <w:rPr>
          <w:rFonts w:ascii="Arial" w:eastAsia="Times New Roman" w:hAnsi="Arial" w:cs="Arial"/>
          <w:sz w:val="24"/>
          <w:szCs w:val="24"/>
        </w:rPr>
        <w:t xml:space="preserve"> осуществляется мониторинг и контроль над реализацией муниципальных программ. Ежемесячно осуществляется мониторинг кредиторской и дебиторской задолженности.</w:t>
      </w:r>
    </w:p>
    <w:p w:rsidR="00940434" w:rsidRPr="008C2962" w:rsidRDefault="00940434" w:rsidP="008C2962">
      <w:pPr>
        <w:spacing w:after="0" w:line="240" w:lineRule="auto"/>
        <w:ind w:firstLine="709"/>
        <w:jc w:val="both"/>
        <w:rPr>
          <w:rFonts w:ascii="Arial" w:eastAsia="Times New Roman" w:hAnsi="Arial" w:cs="Arial"/>
          <w:sz w:val="24"/>
          <w:szCs w:val="24"/>
        </w:rPr>
      </w:pPr>
      <w:r w:rsidRPr="008C2962">
        <w:rPr>
          <w:rFonts w:ascii="Arial" w:eastAsia="Times New Roman" w:hAnsi="Arial" w:cs="Arial"/>
          <w:sz w:val="24"/>
          <w:szCs w:val="24"/>
        </w:rPr>
        <w:t xml:space="preserve">Соблюдая преемственность целей и задач, направленных в предыдущем периоде, бюджетная и налоговая политика </w:t>
      </w:r>
      <w:r w:rsidR="003B4AAF" w:rsidRPr="008C2962">
        <w:rPr>
          <w:rFonts w:ascii="Arial" w:eastAsia="Times New Roman" w:hAnsi="Arial" w:cs="Arial"/>
          <w:sz w:val="24"/>
          <w:szCs w:val="24"/>
        </w:rPr>
        <w:t>Администраци</w:t>
      </w:r>
      <w:r w:rsidR="002B7B2B" w:rsidRPr="008C2962">
        <w:rPr>
          <w:rFonts w:ascii="Arial" w:eastAsia="Times New Roman" w:hAnsi="Arial" w:cs="Arial"/>
          <w:sz w:val="24"/>
          <w:szCs w:val="24"/>
        </w:rPr>
        <w:t>и</w:t>
      </w:r>
      <w:r w:rsidR="003B4AAF" w:rsidRPr="008C2962">
        <w:rPr>
          <w:rFonts w:ascii="Arial" w:eastAsia="Times New Roman" w:hAnsi="Arial" w:cs="Arial"/>
          <w:sz w:val="24"/>
          <w:szCs w:val="24"/>
        </w:rPr>
        <w:t xml:space="preserve"> </w:t>
      </w:r>
      <w:proofErr w:type="gramStart"/>
      <w:r w:rsidR="003B4AAF" w:rsidRPr="008C2962">
        <w:rPr>
          <w:rFonts w:ascii="Arial" w:eastAsia="Times New Roman" w:hAnsi="Arial" w:cs="Arial"/>
          <w:sz w:val="24"/>
          <w:szCs w:val="24"/>
        </w:rPr>
        <w:t>Южно-Александровского</w:t>
      </w:r>
      <w:proofErr w:type="gramEnd"/>
      <w:r w:rsidR="003B4AAF" w:rsidRPr="008C2962">
        <w:rPr>
          <w:rFonts w:ascii="Arial" w:eastAsia="Times New Roman" w:hAnsi="Arial" w:cs="Arial"/>
          <w:sz w:val="24"/>
          <w:szCs w:val="24"/>
        </w:rPr>
        <w:t xml:space="preserve"> сельсовета </w:t>
      </w:r>
      <w:r w:rsidRPr="008C2962">
        <w:rPr>
          <w:rFonts w:ascii="Arial" w:eastAsia="Times New Roman" w:hAnsi="Arial" w:cs="Arial"/>
          <w:sz w:val="24"/>
          <w:szCs w:val="24"/>
        </w:rPr>
        <w:t>в 202</w:t>
      </w:r>
      <w:r w:rsidR="002C49C1" w:rsidRPr="008C2962">
        <w:rPr>
          <w:rFonts w:ascii="Arial" w:eastAsia="Times New Roman" w:hAnsi="Arial" w:cs="Arial"/>
          <w:sz w:val="24"/>
          <w:szCs w:val="24"/>
        </w:rPr>
        <w:t>4</w:t>
      </w:r>
      <w:r w:rsidRPr="008C2962">
        <w:rPr>
          <w:rFonts w:ascii="Arial" w:eastAsia="Times New Roman" w:hAnsi="Arial" w:cs="Arial"/>
          <w:sz w:val="24"/>
          <w:szCs w:val="24"/>
        </w:rPr>
        <w:t xml:space="preserve"> – 202</w:t>
      </w:r>
      <w:r w:rsidR="002C49C1" w:rsidRPr="008C2962">
        <w:rPr>
          <w:rFonts w:ascii="Arial" w:eastAsia="Times New Roman" w:hAnsi="Arial" w:cs="Arial"/>
          <w:sz w:val="24"/>
          <w:szCs w:val="24"/>
        </w:rPr>
        <w:t>6</w:t>
      </w:r>
      <w:r w:rsidRPr="008C2962">
        <w:rPr>
          <w:rFonts w:ascii="Arial" w:eastAsia="Times New Roman" w:hAnsi="Arial" w:cs="Arial"/>
          <w:sz w:val="24"/>
          <w:szCs w:val="24"/>
        </w:rPr>
        <w:t xml:space="preserve"> годах будет строиться на следующих принципах:</w:t>
      </w:r>
    </w:p>
    <w:p w:rsidR="00940434" w:rsidRPr="008C2962" w:rsidRDefault="00940434" w:rsidP="008C2962">
      <w:pPr>
        <w:pStyle w:val="a3"/>
        <w:numPr>
          <w:ilvl w:val="0"/>
          <w:numId w:val="17"/>
        </w:numPr>
        <w:tabs>
          <w:tab w:val="left" w:pos="993"/>
        </w:tabs>
        <w:ind w:left="0" w:firstLine="709"/>
        <w:jc w:val="both"/>
        <w:rPr>
          <w:rFonts w:ascii="Arial" w:hAnsi="Arial" w:cs="Arial"/>
        </w:rPr>
      </w:pPr>
      <w:r w:rsidRPr="008C2962">
        <w:rPr>
          <w:rFonts w:ascii="Arial" w:hAnsi="Arial" w:cs="Arial"/>
        </w:rPr>
        <w:t xml:space="preserve">обеспечение </w:t>
      </w:r>
      <w:r w:rsidR="00191892" w:rsidRPr="008C2962">
        <w:rPr>
          <w:rFonts w:ascii="Arial" w:hAnsi="Arial" w:cs="Arial"/>
        </w:rPr>
        <w:t>долгосрочной сбалансированности бюджета</w:t>
      </w:r>
      <w:r w:rsidRPr="008C2962">
        <w:rPr>
          <w:rFonts w:ascii="Arial" w:hAnsi="Arial" w:cs="Arial"/>
        </w:rPr>
        <w:t>;</w:t>
      </w:r>
    </w:p>
    <w:p w:rsidR="00940434" w:rsidRPr="008C2962" w:rsidRDefault="00940434" w:rsidP="008C2962">
      <w:pPr>
        <w:pStyle w:val="a3"/>
        <w:numPr>
          <w:ilvl w:val="0"/>
          <w:numId w:val="17"/>
        </w:numPr>
        <w:tabs>
          <w:tab w:val="left" w:pos="993"/>
        </w:tabs>
        <w:ind w:left="0" w:firstLine="709"/>
        <w:jc w:val="both"/>
        <w:rPr>
          <w:rFonts w:ascii="Arial" w:hAnsi="Arial" w:cs="Arial"/>
        </w:rPr>
      </w:pPr>
      <w:r w:rsidRPr="008C2962">
        <w:rPr>
          <w:rFonts w:ascii="Arial" w:hAnsi="Arial" w:cs="Arial"/>
        </w:rPr>
        <w:t>увязка стратегического и бюджетного планирования;</w:t>
      </w:r>
    </w:p>
    <w:p w:rsidR="00940434" w:rsidRPr="008C2962" w:rsidRDefault="00940434" w:rsidP="008C2962">
      <w:pPr>
        <w:pStyle w:val="a3"/>
        <w:numPr>
          <w:ilvl w:val="0"/>
          <w:numId w:val="17"/>
        </w:numPr>
        <w:tabs>
          <w:tab w:val="left" w:pos="993"/>
        </w:tabs>
        <w:ind w:left="0" w:firstLine="709"/>
        <w:jc w:val="both"/>
        <w:rPr>
          <w:rFonts w:ascii="Arial" w:hAnsi="Arial" w:cs="Arial"/>
        </w:rPr>
      </w:pPr>
      <w:r w:rsidRPr="008C2962">
        <w:rPr>
          <w:rFonts w:ascii="Arial" w:hAnsi="Arial" w:cs="Arial"/>
        </w:rPr>
        <w:t>внедрение действенных и эффективных инструментов, позволяющих повысить эффективность управления муниципальными финансами.</w:t>
      </w:r>
    </w:p>
    <w:p w:rsidR="00E83D55" w:rsidRPr="008C2962" w:rsidRDefault="00E83D55" w:rsidP="008C2962">
      <w:pPr>
        <w:pStyle w:val="a3"/>
        <w:tabs>
          <w:tab w:val="left" w:pos="993"/>
        </w:tabs>
        <w:ind w:left="709" w:firstLine="709"/>
        <w:jc w:val="both"/>
        <w:rPr>
          <w:rFonts w:ascii="Arial" w:hAnsi="Arial" w:cs="Arial"/>
        </w:rPr>
      </w:pPr>
    </w:p>
    <w:p w:rsidR="00940434" w:rsidRPr="008C2962" w:rsidRDefault="00940434" w:rsidP="008C2962">
      <w:pPr>
        <w:spacing w:after="0" w:line="240" w:lineRule="auto"/>
        <w:ind w:firstLine="709"/>
        <w:jc w:val="both"/>
        <w:rPr>
          <w:rFonts w:ascii="Arial" w:eastAsia="Times New Roman" w:hAnsi="Arial" w:cs="Arial"/>
          <w:bCs/>
          <w:sz w:val="24"/>
          <w:szCs w:val="24"/>
        </w:rPr>
      </w:pPr>
      <w:r w:rsidRPr="008C2962">
        <w:rPr>
          <w:rFonts w:ascii="Arial" w:eastAsia="Times New Roman" w:hAnsi="Arial" w:cs="Arial"/>
          <w:bCs/>
          <w:sz w:val="24"/>
          <w:szCs w:val="24"/>
        </w:rPr>
        <w:t>ІІ. Основные направления бюджетной и налоговой политики</w:t>
      </w:r>
    </w:p>
    <w:p w:rsidR="00940434" w:rsidRPr="008C2962" w:rsidRDefault="00940434" w:rsidP="008C2962">
      <w:pPr>
        <w:spacing w:after="0" w:line="240" w:lineRule="auto"/>
        <w:ind w:firstLine="709"/>
        <w:jc w:val="both"/>
        <w:rPr>
          <w:rFonts w:ascii="Arial" w:eastAsia="Times New Roman" w:hAnsi="Arial" w:cs="Arial"/>
          <w:bCs/>
          <w:sz w:val="24"/>
          <w:szCs w:val="24"/>
        </w:rPr>
      </w:pPr>
      <w:r w:rsidRPr="008C2962">
        <w:rPr>
          <w:rFonts w:ascii="Arial" w:eastAsia="Times New Roman" w:hAnsi="Arial" w:cs="Arial"/>
          <w:bCs/>
          <w:sz w:val="24"/>
          <w:szCs w:val="24"/>
        </w:rPr>
        <w:t>на 202</w:t>
      </w:r>
      <w:r w:rsidR="002C49C1" w:rsidRPr="008C2962">
        <w:rPr>
          <w:rFonts w:ascii="Arial" w:eastAsia="Times New Roman" w:hAnsi="Arial" w:cs="Arial"/>
          <w:bCs/>
          <w:sz w:val="24"/>
          <w:szCs w:val="24"/>
        </w:rPr>
        <w:t>4</w:t>
      </w:r>
      <w:r w:rsidRPr="008C2962">
        <w:rPr>
          <w:rFonts w:ascii="Arial" w:eastAsia="Times New Roman" w:hAnsi="Arial" w:cs="Arial"/>
          <w:bCs/>
          <w:sz w:val="24"/>
          <w:szCs w:val="24"/>
        </w:rPr>
        <w:t xml:space="preserve"> - 202</w:t>
      </w:r>
      <w:r w:rsidR="002C49C1" w:rsidRPr="008C2962">
        <w:rPr>
          <w:rFonts w:ascii="Arial" w:eastAsia="Times New Roman" w:hAnsi="Arial" w:cs="Arial"/>
          <w:bCs/>
          <w:sz w:val="24"/>
          <w:szCs w:val="24"/>
        </w:rPr>
        <w:t>6</w:t>
      </w:r>
      <w:r w:rsidRPr="008C2962">
        <w:rPr>
          <w:rFonts w:ascii="Arial" w:eastAsia="Times New Roman" w:hAnsi="Arial" w:cs="Arial"/>
          <w:bCs/>
          <w:sz w:val="24"/>
          <w:szCs w:val="24"/>
        </w:rPr>
        <w:t xml:space="preserve"> годы</w:t>
      </w:r>
    </w:p>
    <w:p w:rsidR="00940434" w:rsidRPr="008C2962" w:rsidRDefault="00940434" w:rsidP="008C2962">
      <w:pPr>
        <w:spacing w:after="0" w:line="240" w:lineRule="auto"/>
        <w:ind w:firstLine="709"/>
        <w:jc w:val="both"/>
        <w:rPr>
          <w:rFonts w:ascii="Arial" w:eastAsia="Times New Roman" w:hAnsi="Arial" w:cs="Arial"/>
          <w:b/>
          <w:sz w:val="24"/>
          <w:szCs w:val="24"/>
        </w:rPr>
      </w:pPr>
    </w:p>
    <w:p w:rsidR="00940434" w:rsidRPr="008C2962" w:rsidRDefault="00940434" w:rsidP="008C2962">
      <w:pPr>
        <w:spacing w:after="0" w:line="240" w:lineRule="auto"/>
        <w:ind w:firstLine="709"/>
        <w:jc w:val="both"/>
        <w:rPr>
          <w:rFonts w:ascii="Arial" w:eastAsia="Times New Roman" w:hAnsi="Arial" w:cs="Arial"/>
          <w:bCs/>
          <w:sz w:val="24"/>
          <w:szCs w:val="24"/>
        </w:rPr>
      </w:pPr>
      <w:r w:rsidRPr="008C2962">
        <w:rPr>
          <w:rFonts w:ascii="Arial" w:eastAsia="Times New Roman" w:hAnsi="Arial" w:cs="Arial"/>
          <w:bCs/>
          <w:sz w:val="24"/>
          <w:szCs w:val="24"/>
        </w:rPr>
        <w:t>1. Основные цели бюджетной и налоговой политики</w:t>
      </w:r>
    </w:p>
    <w:p w:rsidR="00940434" w:rsidRPr="008C2962" w:rsidRDefault="00940434" w:rsidP="008C2962">
      <w:pPr>
        <w:spacing w:after="0" w:line="240" w:lineRule="auto"/>
        <w:ind w:firstLine="709"/>
        <w:jc w:val="both"/>
        <w:rPr>
          <w:rFonts w:ascii="Arial" w:eastAsia="Times New Roman" w:hAnsi="Arial" w:cs="Arial"/>
          <w:bCs/>
          <w:sz w:val="24"/>
          <w:szCs w:val="24"/>
        </w:rPr>
      </w:pPr>
      <w:r w:rsidRPr="008C2962">
        <w:rPr>
          <w:rFonts w:ascii="Arial" w:eastAsia="Times New Roman" w:hAnsi="Arial" w:cs="Arial"/>
          <w:bCs/>
          <w:sz w:val="24"/>
          <w:szCs w:val="24"/>
        </w:rPr>
        <w:t>в области доходов на 202</w:t>
      </w:r>
      <w:r w:rsidR="002C49C1" w:rsidRPr="008C2962">
        <w:rPr>
          <w:rFonts w:ascii="Arial" w:eastAsia="Times New Roman" w:hAnsi="Arial" w:cs="Arial"/>
          <w:bCs/>
          <w:sz w:val="24"/>
          <w:szCs w:val="24"/>
        </w:rPr>
        <w:t>4</w:t>
      </w:r>
      <w:r w:rsidRPr="008C2962">
        <w:rPr>
          <w:rFonts w:ascii="Arial" w:eastAsia="Times New Roman" w:hAnsi="Arial" w:cs="Arial"/>
          <w:bCs/>
          <w:sz w:val="24"/>
          <w:szCs w:val="24"/>
        </w:rPr>
        <w:t>-202</w:t>
      </w:r>
      <w:r w:rsidR="002C49C1" w:rsidRPr="008C2962">
        <w:rPr>
          <w:rFonts w:ascii="Arial" w:eastAsia="Times New Roman" w:hAnsi="Arial" w:cs="Arial"/>
          <w:bCs/>
          <w:sz w:val="24"/>
          <w:szCs w:val="24"/>
        </w:rPr>
        <w:t>6</w:t>
      </w:r>
      <w:r w:rsidRPr="008C2962">
        <w:rPr>
          <w:rFonts w:ascii="Arial" w:eastAsia="Times New Roman" w:hAnsi="Arial" w:cs="Arial"/>
          <w:bCs/>
          <w:sz w:val="24"/>
          <w:szCs w:val="24"/>
        </w:rPr>
        <w:t xml:space="preserve"> гг.</w:t>
      </w:r>
    </w:p>
    <w:p w:rsidR="00EC20C9" w:rsidRPr="008C2962" w:rsidRDefault="00EC20C9" w:rsidP="008C2962">
      <w:pPr>
        <w:spacing w:after="0" w:line="240" w:lineRule="auto"/>
        <w:ind w:firstLine="709"/>
        <w:jc w:val="both"/>
        <w:rPr>
          <w:rFonts w:ascii="Arial" w:eastAsia="Times New Roman" w:hAnsi="Arial" w:cs="Arial"/>
          <w:bCs/>
          <w:sz w:val="24"/>
          <w:szCs w:val="24"/>
        </w:rPr>
      </w:pPr>
    </w:p>
    <w:p w:rsidR="00E309FE" w:rsidRPr="008C2962" w:rsidRDefault="00C13CBE" w:rsidP="008C2962">
      <w:pPr>
        <w:autoSpaceDE w:val="0"/>
        <w:autoSpaceDN w:val="0"/>
        <w:adjustRightInd w:val="0"/>
        <w:spacing w:after="0" w:line="240" w:lineRule="auto"/>
        <w:ind w:firstLine="709"/>
        <w:jc w:val="both"/>
        <w:rPr>
          <w:rFonts w:ascii="Arial" w:hAnsi="Arial" w:cs="Arial"/>
          <w:sz w:val="24"/>
          <w:szCs w:val="24"/>
        </w:rPr>
      </w:pPr>
      <w:r w:rsidRPr="008C2962">
        <w:rPr>
          <w:rFonts w:ascii="Arial" w:hAnsi="Arial" w:cs="Arial"/>
          <w:sz w:val="24"/>
          <w:szCs w:val="24"/>
        </w:rPr>
        <w:t xml:space="preserve">Бюджетная и налоговая политика </w:t>
      </w:r>
      <w:r w:rsidR="002B7B2B" w:rsidRPr="008C2962">
        <w:rPr>
          <w:rFonts w:ascii="Arial" w:hAnsi="Arial" w:cs="Arial"/>
          <w:sz w:val="24"/>
          <w:szCs w:val="24"/>
        </w:rPr>
        <w:t xml:space="preserve">Администрации </w:t>
      </w:r>
      <w:proofErr w:type="gramStart"/>
      <w:r w:rsidR="002B7B2B" w:rsidRPr="008C2962">
        <w:rPr>
          <w:rFonts w:ascii="Arial" w:hAnsi="Arial" w:cs="Arial"/>
          <w:sz w:val="24"/>
          <w:szCs w:val="24"/>
        </w:rPr>
        <w:t>Южно-Александровского</w:t>
      </w:r>
      <w:proofErr w:type="gramEnd"/>
      <w:r w:rsidR="002B7B2B" w:rsidRPr="008C2962">
        <w:rPr>
          <w:rFonts w:ascii="Arial" w:hAnsi="Arial" w:cs="Arial"/>
          <w:sz w:val="24"/>
          <w:szCs w:val="24"/>
        </w:rPr>
        <w:t xml:space="preserve"> сельсовета</w:t>
      </w:r>
      <w:r w:rsidRPr="008C2962">
        <w:rPr>
          <w:rFonts w:ascii="Arial" w:hAnsi="Arial" w:cs="Arial"/>
          <w:sz w:val="24"/>
          <w:szCs w:val="24"/>
        </w:rPr>
        <w:t xml:space="preserve"> на 202</w:t>
      </w:r>
      <w:r w:rsidR="002C49C1" w:rsidRPr="008C2962">
        <w:rPr>
          <w:rFonts w:ascii="Arial" w:hAnsi="Arial" w:cs="Arial"/>
          <w:sz w:val="24"/>
          <w:szCs w:val="24"/>
        </w:rPr>
        <w:t>4</w:t>
      </w:r>
      <w:r w:rsidRPr="008C2962">
        <w:rPr>
          <w:rFonts w:ascii="Arial" w:hAnsi="Arial" w:cs="Arial"/>
          <w:sz w:val="24"/>
          <w:szCs w:val="24"/>
        </w:rPr>
        <w:t xml:space="preserve"> год и плановый период 202</w:t>
      </w:r>
      <w:r w:rsidR="002C49C1" w:rsidRPr="008C2962">
        <w:rPr>
          <w:rFonts w:ascii="Arial" w:hAnsi="Arial" w:cs="Arial"/>
          <w:sz w:val="24"/>
          <w:szCs w:val="24"/>
        </w:rPr>
        <w:t>5</w:t>
      </w:r>
      <w:r w:rsidRPr="008C2962">
        <w:rPr>
          <w:rFonts w:ascii="Arial" w:hAnsi="Arial" w:cs="Arial"/>
          <w:sz w:val="24"/>
          <w:szCs w:val="24"/>
        </w:rPr>
        <w:t>–202</w:t>
      </w:r>
      <w:r w:rsidR="002C49C1" w:rsidRPr="008C2962">
        <w:rPr>
          <w:rFonts w:ascii="Arial" w:hAnsi="Arial" w:cs="Arial"/>
          <w:sz w:val="24"/>
          <w:szCs w:val="24"/>
        </w:rPr>
        <w:t>6</w:t>
      </w:r>
      <w:r w:rsidRPr="008C2962">
        <w:rPr>
          <w:rFonts w:ascii="Arial" w:hAnsi="Arial" w:cs="Arial"/>
          <w:sz w:val="24"/>
          <w:szCs w:val="24"/>
        </w:rPr>
        <w:t xml:space="preserve"> годов обеспечивает преемственность целей и задач предыдущего периода и</w:t>
      </w:r>
      <w:r w:rsidR="00141F78" w:rsidRPr="008C2962">
        <w:rPr>
          <w:rFonts w:ascii="Arial" w:hAnsi="Arial" w:cs="Arial"/>
          <w:sz w:val="24"/>
          <w:szCs w:val="24"/>
        </w:rPr>
        <w:t xml:space="preserve"> ориентирована, в первую очередь,</w:t>
      </w:r>
      <w:r w:rsidRPr="008C2962">
        <w:rPr>
          <w:rFonts w:ascii="Arial" w:hAnsi="Arial" w:cs="Arial"/>
          <w:sz w:val="24"/>
          <w:szCs w:val="24"/>
        </w:rPr>
        <w:t xml:space="preserve"> </w:t>
      </w:r>
      <w:r w:rsidR="00562A26" w:rsidRPr="008C2962">
        <w:rPr>
          <w:rFonts w:ascii="Arial" w:hAnsi="Arial" w:cs="Arial"/>
          <w:sz w:val="24"/>
          <w:szCs w:val="24"/>
        </w:rPr>
        <w:t>на достижение</w:t>
      </w:r>
      <w:r w:rsidRPr="008C2962">
        <w:rPr>
          <w:rFonts w:ascii="Arial" w:hAnsi="Arial" w:cs="Arial"/>
          <w:sz w:val="24"/>
          <w:szCs w:val="24"/>
        </w:rPr>
        <w:t xml:space="preserve"> стратегической цели – повышение качества жизни населения и обеспечение социальной стабильности. </w:t>
      </w:r>
    </w:p>
    <w:p w:rsidR="00C32C1C" w:rsidRPr="008C2962" w:rsidRDefault="00C32C1C" w:rsidP="008C2962">
      <w:pPr>
        <w:autoSpaceDE w:val="0"/>
        <w:autoSpaceDN w:val="0"/>
        <w:adjustRightInd w:val="0"/>
        <w:spacing w:after="0" w:line="240" w:lineRule="auto"/>
        <w:ind w:firstLine="709"/>
        <w:jc w:val="both"/>
        <w:rPr>
          <w:rFonts w:ascii="Arial" w:hAnsi="Arial" w:cs="Arial"/>
          <w:sz w:val="24"/>
          <w:szCs w:val="24"/>
        </w:rPr>
      </w:pPr>
      <w:r w:rsidRPr="008C2962">
        <w:rPr>
          <w:rFonts w:ascii="Arial" w:hAnsi="Arial" w:cs="Arial"/>
          <w:sz w:val="24"/>
          <w:szCs w:val="24"/>
        </w:rPr>
        <w:t xml:space="preserve">Основные направления на долгосрочную перспективу сохраняют преемственность реализуемых мер, направленных на повышение эффективности использования доходного потенциала для обеспечения заданных темпов экономического роста, обеспечение эффективности управления бюджетными расходами, безусловное исполнение принятых социальных обязательств. Базовым принципом бюджетной и налоговой политики является обеспечение долгосрочной сбалансированности </w:t>
      </w:r>
      <w:r w:rsidR="003B4AAF" w:rsidRPr="008C2962">
        <w:rPr>
          <w:rFonts w:ascii="Arial" w:hAnsi="Arial" w:cs="Arial"/>
          <w:sz w:val="24"/>
          <w:szCs w:val="24"/>
        </w:rPr>
        <w:t xml:space="preserve">бюджета Администрации </w:t>
      </w:r>
      <w:proofErr w:type="gramStart"/>
      <w:r w:rsidR="003B4AAF" w:rsidRPr="008C2962">
        <w:rPr>
          <w:rFonts w:ascii="Arial" w:hAnsi="Arial" w:cs="Arial"/>
          <w:sz w:val="24"/>
          <w:szCs w:val="24"/>
        </w:rPr>
        <w:t>Южно-Александровского</w:t>
      </w:r>
      <w:proofErr w:type="gramEnd"/>
      <w:r w:rsidR="003B4AAF" w:rsidRPr="008C2962">
        <w:rPr>
          <w:rFonts w:ascii="Arial" w:hAnsi="Arial" w:cs="Arial"/>
          <w:sz w:val="24"/>
          <w:szCs w:val="24"/>
        </w:rPr>
        <w:t xml:space="preserve"> сельсовета</w:t>
      </w:r>
      <w:r w:rsidRPr="008C2962">
        <w:rPr>
          <w:rFonts w:ascii="Arial" w:hAnsi="Arial" w:cs="Arial"/>
          <w:sz w:val="24"/>
          <w:szCs w:val="24"/>
        </w:rPr>
        <w:t>, решение текущих и перспективных задач наиболее эффективным способом.</w:t>
      </w:r>
    </w:p>
    <w:p w:rsidR="0087774E" w:rsidRPr="008C2962" w:rsidRDefault="0087774E" w:rsidP="008C2962">
      <w:pPr>
        <w:autoSpaceDE w:val="0"/>
        <w:autoSpaceDN w:val="0"/>
        <w:adjustRightInd w:val="0"/>
        <w:spacing w:after="0" w:line="240" w:lineRule="auto"/>
        <w:ind w:firstLine="709"/>
        <w:jc w:val="both"/>
        <w:rPr>
          <w:rFonts w:ascii="Arial" w:hAnsi="Arial" w:cs="Arial"/>
          <w:sz w:val="24"/>
          <w:szCs w:val="24"/>
        </w:rPr>
      </w:pPr>
      <w:r w:rsidRPr="008C2962">
        <w:rPr>
          <w:rFonts w:ascii="Arial" w:hAnsi="Arial" w:cs="Arial"/>
          <w:sz w:val="24"/>
          <w:szCs w:val="24"/>
        </w:rPr>
        <w:t>Налоговая и бюджетная политика в области доходов будут выстраиваться с учетом реализации изменений в законодательств</w:t>
      </w:r>
      <w:r w:rsidR="00E937F3" w:rsidRPr="008C2962">
        <w:rPr>
          <w:rFonts w:ascii="Arial" w:hAnsi="Arial" w:cs="Arial"/>
          <w:sz w:val="24"/>
          <w:szCs w:val="24"/>
        </w:rPr>
        <w:t>е</w:t>
      </w:r>
      <w:r w:rsidRPr="008C2962">
        <w:rPr>
          <w:rFonts w:ascii="Arial" w:hAnsi="Arial" w:cs="Arial"/>
          <w:sz w:val="24"/>
          <w:szCs w:val="24"/>
        </w:rPr>
        <w:t xml:space="preserve"> и будут направлены на обеспечение поступлений доходов в </w:t>
      </w:r>
      <w:r w:rsidR="003B4AAF" w:rsidRPr="008C2962">
        <w:rPr>
          <w:rFonts w:ascii="Arial" w:hAnsi="Arial" w:cs="Arial"/>
          <w:sz w:val="24"/>
          <w:szCs w:val="24"/>
        </w:rPr>
        <w:t xml:space="preserve">Администрацию </w:t>
      </w:r>
      <w:proofErr w:type="gramStart"/>
      <w:r w:rsidR="003B4AAF" w:rsidRPr="008C2962">
        <w:rPr>
          <w:rFonts w:ascii="Arial" w:hAnsi="Arial" w:cs="Arial"/>
          <w:sz w:val="24"/>
          <w:szCs w:val="24"/>
        </w:rPr>
        <w:t>Южно-Александровского</w:t>
      </w:r>
      <w:proofErr w:type="gramEnd"/>
      <w:r w:rsidR="003B4AAF" w:rsidRPr="008C2962">
        <w:rPr>
          <w:rFonts w:ascii="Arial" w:hAnsi="Arial" w:cs="Arial"/>
          <w:sz w:val="24"/>
          <w:szCs w:val="24"/>
        </w:rPr>
        <w:t xml:space="preserve"> сельсовета</w:t>
      </w:r>
      <w:r w:rsidRPr="008C2962">
        <w:rPr>
          <w:rFonts w:ascii="Arial" w:hAnsi="Arial" w:cs="Arial"/>
          <w:sz w:val="24"/>
          <w:szCs w:val="24"/>
        </w:rPr>
        <w:t xml:space="preserve"> бюджет в запланированных объемах за счет: </w:t>
      </w:r>
    </w:p>
    <w:p w:rsidR="002B7B2B" w:rsidRPr="008C2962" w:rsidRDefault="0087774E" w:rsidP="008C2962">
      <w:pPr>
        <w:pStyle w:val="a3"/>
        <w:numPr>
          <w:ilvl w:val="0"/>
          <w:numId w:val="10"/>
        </w:numPr>
        <w:tabs>
          <w:tab w:val="left" w:pos="993"/>
        </w:tabs>
        <w:autoSpaceDE w:val="0"/>
        <w:autoSpaceDN w:val="0"/>
        <w:adjustRightInd w:val="0"/>
        <w:ind w:left="0" w:firstLine="709"/>
        <w:jc w:val="both"/>
        <w:rPr>
          <w:rFonts w:ascii="Arial" w:hAnsi="Arial" w:cs="Arial"/>
        </w:rPr>
      </w:pPr>
      <w:r w:rsidRPr="008C2962">
        <w:rPr>
          <w:rFonts w:ascii="Arial" w:hAnsi="Arial" w:cs="Arial"/>
        </w:rPr>
        <w:lastRenderedPageBreak/>
        <w:t>повышени</w:t>
      </w:r>
      <w:r w:rsidR="00D73237" w:rsidRPr="008C2962">
        <w:rPr>
          <w:rFonts w:ascii="Arial" w:hAnsi="Arial" w:cs="Arial"/>
        </w:rPr>
        <w:t>я</w:t>
      </w:r>
      <w:r w:rsidRPr="008C2962">
        <w:rPr>
          <w:rFonts w:ascii="Arial" w:hAnsi="Arial" w:cs="Arial"/>
        </w:rPr>
        <w:t xml:space="preserve"> эффективности управления муниципальной собственностью, </w:t>
      </w:r>
    </w:p>
    <w:p w:rsidR="0087774E" w:rsidRPr="008C2962" w:rsidRDefault="0087774E" w:rsidP="008C2962">
      <w:pPr>
        <w:pStyle w:val="a3"/>
        <w:numPr>
          <w:ilvl w:val="0"/>
          <w:numId w:val="10"/>
        </w:numPr>
        <w:tabs>
          <w:tab w:val="left" w:pos="993"/>
        </w:tabs>
        <w:autoSpaceDE w:val="0"/>
        <w:autoSpaceDN w:val="0"/>
        <w:adjustRightInd w:val="0"/>
        <w:ind w:left="0" w:firstLine="709"/>
        <w:jc w:val="both"/>
        <w:rPr>
          <w:rFonts w:ascii="Arial" w:hAnsi="Arial" w:cs="Arial"/>
        </w:rPr>
      </w:pPr>
      <w:r w:rsidRPr="008C2962">
        <w:rPr>
          <w:rFonts w:ascii="Arial" w:hAnsi="Arial" w:cs="Arial"/>
        </w:rPr>
        <w:t xml:space="preserve">дальнейшей работы по вопросам сбора налоговых и неналоговых поступлений и взимания недоимки, направленной на погашение (снижение) задолженности плательщиков по налоговым и неналоговым платежам в бюджет </w:t>
      </w:r>
      <w:r w:rsidR="003B4AAF" w:rsidRPr="008C2962">
        <w:rPr>
          <w:rFonts w:ascii="Arial" w:hAnsi="Arial" w:cs="Arial"/>
        </w:rPr>
        <w:t xml:space="preserve">Администрации </w:t>
      </w:r>
      <w:proofErr w:type="gramStart"/>
      <w:r w:rsidR="003B4AAF" w:rsidRPr="008C2962">
        <w:rPr>
          <w:rFonts w:ascii="Arial" w:hAnsi="Arial" w:cs="Arial"/>
        </w:rPr>
        <w:t>Южно-Александровского</w:t>
      </w:r>
      <w:proofErr w:type="gramEnd"/>
      <w:r w:rsidR="003B4AAF" w:rsidRPr="008C2962">
        <w:rPr>
          <w:rFonts w:ascii="Arial" w:hAnsi="Arial" w:cs="Arial"/>
        </w:rPr>
        <w:t xml:space="preserve"> сельсовета</w:t>
      </w:r>
      <w:r w:rsidRPr="008C2962">
        <w:rPr>
          <w:rFonts w:ascii="Arial" w:hAnsi="Arial" w:cs="Arial"/>
        </w:rPr>
        <w:t>;</w:t>
      </w:r>
    </w:p>
    <w:p w:rsidR="00940434" w:rsidRPr="008C2962" w:rsidRDefault="00DC091F" w:rsidP="008C2962">
      <w:pPr>
        <w:spacing w:after="0" w:line="240" w:lineRule="auto"/>
        <w:ind w:firstLine="709"/>
        <w:jc w:val="both"/>
        <w:rPr>
          <w:rFonts w:ascii="Arial" w:hAnsi="Arial" w:cs="Arial"/>
          <w:sz w:val="24"/>
          <w:szCs w:val="24"/>
        </w:rPr>
      </w:pPr>
      <w:r w:rsidRPr="008C2962">
        <w:rPr>
          <w:rFonts w:ascii="Arial" w:hAnsi="Arial" w:cs="Arial"/>
          <w:sz w:val="24"/>
          <w:szCs w:val="24"/>
          <w:shd w:val="clear" w:color="auto" w:fill="FFFFFF"/>
        </w:rPr>
        <w:t xml:space="preserve">Администрация </w:t>
      </w:r>
      <w:proofErr w:type="gramStart"/>
      <w:r w:rsidR="00BF201A" w:rsidRPr="008C2962">
        <w:rPr>
          <w:rFonts w:ascii="Arial" w:hAnsi="Arial" w:cs="Arial"/>
          <w:sz w:val="24"/>
          <w:szCs w:val="24"/>
        </w:rPr>
        <w:t>Южно-Александровского</w:t>
      </w:r>
      <w:proofErr w:type="gramEnd"/>
      <w:r w:rsidR="00BF201A" w:rsidRPr="008C2962">
        <w:rPr>
          <w:rFonts w:ascii="Arial" w:hAnsi="Arial" w:cs="Arial"/>
          <w:sz w:val="24"/>
          <w:szCs w:val="24"/>
        </w:rPr>
        <w:t xml:space="preserve"> сельсовета</w:t>
      </w:r>
      <w:r w:rsidRPr="008C2962">
        <w:rPr>
          <w:rFonts w:ascii="Arial" w:hAnsi="Arial" w:cs="Arial"/>
          <w:sz w:val="24"/>
          <w:szCs w:val="24"/>
          <w:shd w:val="clear" w:color="auto" w:fill="FFFFFF"/>
        </w:rPr>
        <w:t xml:space="preserve"> продолжит работу по сбору сведений, идентифицирующих правообладателей земельных участков и недвижимого имущества, </w:t>
      </w:r>
      <w:r w:rsidR="00940434" w:rsidRPr="008C2962">
        <w:rPr>
          <w:rFonts w:ascii="Arial" w:hAnsi="Arial" w:cs="Arial"/>
          <w:sz w:val="24"/>
          <w:szCs w:val="24"/>
        </w:rPr>
        <w:t xml:space="preserve">что приведет к увеличению поступлений земельного налога, арендной платы и налога на имущество физических лиц, координировать усилия муниципального земельного контроля для максимального учета при проведении мероприятий по увеличению налоговых поступлений. Обеспечение полноты собираемости налогов остается важнейшей задачей в условиях сохраняющейся нестабильности экономической ситуации. </w:t>
      </w:r>
    </w:p>
    <w:p w:rsidR="005C76B0" w:rsidRPr="008C2962" w:rsidRDefault="005C76B0" w:rsidP="008C2962">
      <w:pPr>
        <w:spacing w:after="0" w:line="240" w:lineRule="auto"/>
        <w:ind w:firstLine="709"/>
        <w:jc w:val="both"/>
        <w:rPr>
          <w:rFonts w:ascii="Arial" w:hAnsi="Arial" w:cs="Arial"/>
          <w:sz w:val="24"/>
          <w:szCs w:val="24"/>
        </w:rPr>
      </w:pPr>
      <w:r w:rsidRPr="008C2962">
        <w:rPr>
          <w:rFonts w:ascii="Arial" w:hAnsi="Arial" w:cs="Arial"/>
          <w:sz w:val="24"/>
          <w:szCs w:val="24"/>
        </w:rPr>
        <w:t>Администраторами доходов бюджета проводится работа с дебиторской задолженностью по платежам в бюджет, пеням и штрафам. Организована и проводится соответствующая работа по внесению изменений в правовые акты главных администраторов доходов бюджета и установлению администраторами доходов бюджета регламентов реализации полномочий по взысканию дебиторской задолженности по платежам в бюджет, пеням и штрафам по ним.</w:t>
      </w:r>
    </w:p>
    <w:p w:rsidR="00940434" w:rsidRPr="008C2962" w:rsidRDefault="00940434" w:rsidP="008C2962">
      <w:pPr>
        <w:spacing w:after="0" w:line="240" w:lineRule="auto"/>
        <w:ind w:firstLine="709"/>
        <w:jc w:val="both"/>
        <w:rPr>
          <w:rFonts w:ascii="Arial" w:eastAsia="Times New Roman" w:hAnsi="Arial" w:cs="Arial"/>
          <w:sz w:val="24"/>
          <w:szCs w:val="24"/>
        </w:rPr>
      </w:pPr>
      <w:r w:rsidRPr="008C2962">
        <w:rPr>
          <w:rFonts w:ascii="Arial" w:hAnsi="Arial" w:cs="Arial"/>
          <w:sz w:val="24"/>
          <w:szCs w:val="24"/>
        </w:rPr>
        <w:t>Налоговая политика органов местного самоуправления на 202</w:t>
      </w:r>
      <w:r w:rsidR="005C76B0" w:rsidRPr="008C2962">
        <w:rPr>
          <w:rFonts w:ascii="Arial" w:hAnsi="Arial" w:cs="Arial"/>
          <w:sz w:val="24"/>
          <w:szCs w:val="24"/>
        </w:rPr>
        <w:t>4</w:t>
      </w:r>
      <w:r w:rsidRPr="008C2962">
        <w:rPr>
          <w:rFonts w:ascii="Arial" w:hAnsi="Arial" w:cs="Arial"/>
          <w:sz w:val="24"/>
          <w:szCs w:val="24"/>
        </w:rPr>
        <w:t>-</w:t>
      </w:r>
      <w:r w:rsidRPr="008C2962">
        <w:rPr>
          <w:rFonts w:ascii="Arial" w:eastAsia="Times New Roman" w:hAnsi="Arial" w:cs="Arial"/>
          <w:sz w:val="24"/>
          <w:szCs w:val="24"/>
        </w:rPr>
        <w:t>202</w:t>
      </w:r>
      <w:r w:rsidR="005C76B0" w:rsidRPr="008C2962">
        <w:rPr>
          <w:rFonts w:ascii="Arial" w:eastAsia="Times New Roman" w:hAnsi="Arial" w:cs="Arial"/>
          <w:sz w:val="24"/>
          <w:szCs w:val="24"/>
        </w:rPr>
        <w:t>6</w:t>
      </w:r>
      <w:r w:rsidRPr="008C2962">
        <w:rPr>
          <w:rFonts w:ascii="Arial" w:eastAsia="Times New Roman" w:hAnsi="Arial" w:cs="Arial"/>
          <w:sz w:val="24"/>
          <w:szCs w:val="24"/>
        </w:rPr>
        <w:t xml:space="preserve"> годы будет ориентирована на реализацию изменений налогового законодательства и нацелена на увеличение уровня собираемости налоговых доходов и сокращения задолженности в консолидированный бюджет </w:t>
      </w:r>
      <w:r w:rsidR="00BF201A" w:rsidRPr="008C2962">
        <w:rPr>
          <w:rFonts w:ascii="Arial" w:hAnsi="Arial" w:cs="Arial"/>
          <w:sz w:val="24"/>
          <w:szCs w:val="24"/>
        </w:rPr>
        <w:t xml:space="preserve">Администрации </w:t>
      </w:r>
      <w:proofErr w:type="gramStart"/>
      <w:r w:rsidR="00BF201A" w:rsidRPr="008C2962">
        <w:rPr>
          <w:rFonts w:ascii="Arial" w:hAnsi="Arial" w:cs="Arial"/>
          <w:sz w:val="24"/>
          <w:szCs w:val="24"/>
        </w:rPr>
        <w:t>Южно-Александровского</w:t>
      </w:r>
      <w:proofErr w:type="gramEnd"/>
      <w:r w:rsidR="00BF201A" w:rsidRPr="008C2962">
        <w:rPr>
          <w:rFonts w:ascii="Arial" w:hAnsi="Arial" w:cs="Arial"/>
          <w:sz w:val="24"/>
          <w:szCs w:val="24"/>
        </w:rPr>
        <w:t xml:space="preserve"> сельсовета</w:t>
      </w:r>
      <w:r w:rsidRPr="008C2962">
        <w:rPr>
          <w:rFonts w:ascii="Arial" w:eastAsia="Times New Roman" w:hAnsi="Arial" w:cs="Arial"/>
          <w:sz w:val="24"/>
          <w:szCs w:val="24"/>
        </w:rPr>
        <w:t>.</w:t>
      </w:r>
    </w:p>
    <w:p w:rsidR="00036D0B" w:rsidRPr="008C2962" w:rsidRDefault="00036D0B" w:rsidP="008C2962">
      <w:pPr>
        <w:spacing w:after="0" w:line="240" w:lineRule="auto"/>
        <w:ind w:firstLine="709"/>
        <w:jc w:val="both"/>
        <w:rPr>
          <w:rFonts w:ascii="Arial" w:eastAsia="Times New Roman" w:hAnsi="Arial" w:cs="Arial"/>
          <w:b/>
          <w:sz w:val="24"/>
          <w:szCs w:val="24"/>
        </w:rPr>
      </w:pPr>
    </w:p>
    <w:p w:rsidR="00940434" w:rsidRPr="008C2962" w:rsidRDefault="00940434" w:rsidP="008C2962">
      <w:pPr>
        <w:spacing w:after="0" w:line="240" w:lineRule="auto"/>
        <w:ind w:firstLine="709"/>
        <w:jc w:val="both"/>
        <w:rPr>
          <w:rFonts w:ascii="Arial" w:eastAsia="Times New Roman" w:hAnsi="Arial" w:cs="Arial"/>
          <w:bCs/>
          <w:sz w:val="24"/>
          <w:szCs w:val="24"/>
        </w:rPr>
      </w:pPr>
      <w:r w:rsidRPr="008C2962">
        <w:rPr>
          <w:rFonts w:ascii="Arial" w:eastAsia="Times New Roman" w:hAnsi="Arial" w:cs="Arial"/>
          <w:bCs/>
          <w:sz w:val="24"/>
          <w:szCs w:val="24"/>
        </w:rPr>
        <w:t>2.  Основные направления бюджетной и налоговой политики</w:t>
      </w:r>
    </w:p>
    <w:p w:rsidR="00940434" w:rsidRPr="008C2962" w:rsidRDefault="00940434" w:rsidP="008C2962">
      <w:pPr>
        <w:spacing w:after="0" w:line="240" w:lineRule="auto"/>
        <w:ind w:firstLine="709"/>
        <w:jc w:val="both"/>
        <w:rPr>
          <w:rFonts w:ascii="Arial" w:eastAsia="Times New Roman" w:hAnsi="Arial" w:cs="Arial"/>
          <w:bCs/>
          <w:sz w:val="24"/>
          <w:szCs w:val="24"/>
        </w:rPr>
      </w:pPr>
      <w:r w:rsidRPr="008C2962">
        <w:rPr>
          <w:rFonts w:ascii="Arial" w:eastAsia="Times New Roman" w:hAnsi="Arial" w:cs="Arial"/>
          <w:bCs/>
          <w:sz w:val="24"/>
          <w:szCs w:val="24"/>
        </w:rPr>
        <w:t>в области расходов на 202</w:t>
      </w:r>
      <w:r w:rsidR="005C76B0" w:rsidRPr="008C2962">
        <w:rPr>
          <w:rFonts w:ascii="Arial" w:eastAsia="Times New Roman" w:hAnsi="Arial" w:cs="Arial"/>
          <w:bCs/>
          <w:sz w:val="24"/>
          <w:szCs w:val="24"/>
        </w:rPr>
        <w:t>4</w:t>
      </w:r>
      <w:r w:rsidRPr="008C2962">
        <w:rPr>
          <w:rFonts w:ascii="Arial" w:eastAsia="Times New Roman" w:hAnsi="Arial" w:cs="Arial"/>
          <w:bCs/>
          <w:sz w:val="24"/>
          <w:szCs w:val="24"/>
        </w:rPr>
        <w:t>-202</w:t>
      </w:r>
      <w:r w:rsidR="005C76B0" w:rsidRPr="008C2962">
        <w:rPr>
          <w:rFonts w:ascii="Arial" w:eastAsia="Times New Roman" w:hAnsi="Arial" w:cs="Arial"/>
          <w:bCs/>
          <w:sz w:val="24"/>
          <w:szCs w:val="24"/>
        </w:rPr>
        <w:t>6</w:t>
      </w:r>
      <w:r w:rsidRPr="008C2962">
        <w:rPr>
          <w:rFonts w:ascii="Arial" w:eastAsia="Times New Roman" w:hAnsi="Arial" w:cs="Arial"/>
          <w:bCs/>
          <w:sz w:val="24"/>
          <w:szCs w:val="24"/>
        </w:rPr>
        <w:t xml:space="preserve"> гг.</w:t>
      </w:r>
    </w:p>
    <w:p w:rsidR="00EC4D77" w:rsidRPr="008C2962" w:rsidRDefault="00EC4D77" w:rsidP="008C2962">
      <w:pPr>
        <w:spacing w:after="0" w:line="240" w:lineRule="auto"/>
        <w:ind w:firstLine="709"/>
        <w:jc w:val="both"/>
        <w:rPr>
          <w:rFonts w:ascii="Arial" w:eastAsia="Times New Roman" w:hAnsi="Arial" w:cs="Arial"/>
          <w:bCs/>
          <w:sz w:val="24"/>
          <w:szCs w:val="24"/>
        </w:rPr>
      </w:pPr>
    </w:p>
    <w:p w:rsidR="00FF0DAF" w:rsidRPr="008C2962" w:rsidRDefault="00FF0DAF" w:rsidP="008C2962">
      <w:pPr>
        <w:spacing w:after="0" w:line="240" w:lineRule="auto"/>
        <w:ind w:firstLine="709"/>
        <w:jc w:val="both"/>
        <w:rPr>
          <w:rFonts w:ascii="Arial" w:eastAsia="Times New Roman" w:hAnsi="Arial" w:cs="Arial"/>
          <w:sz w:val="24"/>
          <w:szCs w:val="24"/>
        </w:rPr>
      </w:pPr>
      <w:proofErr w:type="gramStart"/>
      <w:r w:rsidRPr="008C2962">
        <w:rPr>
          <w:rFonts w:ascii="Arial" w:eastAsia="Times New Roman" w:hAnsi="Arial" w:cs="Arial"/>
          <w:sz w:val="24"/>
          <w:szCs w:val="24"/>
        </w:rPr>
        <w:t xml:space="preserve">Бюджетная политика </w:t>
      </w:r>
      <w:r w:rsidR="00C17A88" w:rsidRPr="008C2962">
        <w:rPr>
          <w:rFonts w:ascii="Arial" w:hAnsi="Arial" w:cs="Arial"/>
          <w:sz w:val="24"/>
          <w:szCs w:val="24"/>
        </w:rPr>
        <w:t>Администрации Южно-Александровского сельсовета</w:t>
      </w:r>
      <w:r w:rsidRPr="008C2962">
        <w:rPr>
          <w:rFonts w:ascii="Arial" w:eastAsia="Times New Roman" w:hAnsi="Arial" w:cs="Arial"/>
          <w:sz w:val="24"/>
          <w:szCs w:val="24"/>
        </w:rPr>
        <w:t xml:space="preserve"> на 202</w:t>
      </w:r>
      <w:r w:rsidR="005A11CB" w:rsidRPr="008C2962">
        <w:rPr>
          <w:rFonts w:ascii="Arial" w:eastAsia="Times New Roman" w:hAnsi="Arial" w:cs="Arial"/>
          <w:sz w:val="24"/>
          <w:szCs w:val="24"/>
        </w:rPr>
        <w:t>4</w:t>
      </w:r>
      <w:r w:rsidRPr="008C2962">
        <w:rPr>
          <w:rFonts w:ascii="Arial" w:eastAsia="Times New Roman" w:hAnsi="Arial" w:cs="Arial"/>
          <w:sz w:val="24"/>
          <w:szCs w:val="24"/>
        </w:rPr>
        <w:t>-202</w:t>
      </w:r>
      <w:r w:rsidR="005A11CB" w:rsidRPr="008C2962">
        <w:rPr>
          <w:rFonts w:ascii="Arial" w:eastAsia="Times New Roman" w:hAnsi="Arial" w:cs="Arial"/>
          <w:sz w:val="24"/>
          <w:szCs w:val="24"/>
        </w:rPr>
        <w:t>6</w:t>
      </w:r>
      <w:r w:rsidRPr="008C2962">
        <w:rPr>
          <w:rFonts w:ascii="Arial" w:eastAsia="Times New Roman" w:hAnsi="Arial" w:cs="Arial"/>
          <w:sz w:val="24"/>
          <w:szCs w:val="24"/>
        </w:rPr>
        <w:t xml:space="preserve"> годы направлена в первую очередь на достижение национальных целей развития Российской Федерации на период до 2024 года, определенных</w:t>
      </w:r>
      <w:r w:rsidR="00C671DB" w:rsidRPr="008C2962">
        <w:rPr>
          <w:rFonts w:ascii="Arial" w:eastAsia="Times New Roman" w:hAnsi="Arial" w:cs="Arial"/>
          <w:sz w:val="24"/>
          <w:szCs w:val="24"/>
        </w:rPr>
        <w:t xml:space="preserve"> Указом Президента Российской Федерации от 7 мая 2018 года № 20</w:t>
      </w:r>
      <w:r w:rsidR="00D73237" w:rsidRPr="008C2962">
        <w:rPr>
          <w:rFonts w:ascii="Arial" w:eastAsia="Times New Roman" w:hAnsi="Arial" w:cs="Arial"/>
          <w:sz w:val="24"/>
          <w:szCs w:val="24"/>
        </w:rPr>
        <w:t xml:space="preserve">4 </w:t>
      </w:r>
      <w:r w:rsidR="00C671DB" w:rsidRPr="008C2962">
        <w:rPr>
          <w:rFonts w:ascii="Arial" w:eastAsia="Times New Roman" w:hAnsi="Arial" w:cs="Arial"/>
          <w:sz w:val="24"/>
          <w:szCs w:val="24"/>
        </w:rPr>
        <w:t>«О национальных целях и стратегических задачах развития Российской Федерации на период до 2024 года» и от 21 июля 2020 года № 474</w:t>
      </w:r>
      <w:r w:rsidR="00D73237" w:rsidRPr="008C2962">
        <w:rPr>
          <w:rFonts w:ascii="Arial" w:eastAsia="Times New Roman" w:hAnsi="Arial" w:cs="Arial"/>
          <w:sz w:val="24"/>
          <w:szCs w:val="24"/>
        </w:rPr>
        <w:t xml:space="preserve"> </w:t>
      </w:r>
      <w:r w:rsidR="00C671DB" w:rsidRPr="008C2962">
        <w:rPr>
          <w:rFonts w:ascii="Arial" w:eastAsia="Times New Roman" w:hAnsi="Arial" w:cs="Arial"/>
          <w:sz w:val="24"/>
          <w:szCs w:val="24"/>
        </w:rPr>
        <w:t>«О национальных целях развития</w:t>
      </w:r>
      <w:proofErr w:type="gramEnd"/>
      <w:r w:rsidR="00C671DB" w:rsidRPr="008C2962">
        <w:rPr>
          <w:rFonts w:ascii="Arial" w:eastAsia="Times New Roman" w:hAnsi="Arial" w:cs="Arial"/>
          <w:sz w:val="24"/>
          <w:szCs w:val="24"/>
        </w:rPr>
        <w:t xml:space="preserve"> Российской Федерации на период до 2030 года»</w:t>
      </w:r>
      <w:r w:rsidRPr="008C2962">
        <w:rPr>
          <w:rFonts w:ascii="Arial" w:eastAsia="Times New Roman" w:hAnsi="Arial" w:cs="Arial"/>
          <w:sz w:val="24"/>
          <w:szCs w:val="24"/>
        </w:rPr>
        <w:t xml:space="preserve">, </w:t>
      </w:r>
      <w:proofErr w:type="gramStart"/>
      <w:r w:rsidRPr="008C2962">
        <w:rPr>
          <w:rFonts w:ascii="Arial" w:eastAsia="Times New Roman" w:hAnsi="Arial" w:cs="Arial"/>
          <w:sz w:val="24"/>
          <w:szCs w:val="24"/>
        </w:rPr>
        <w:t>направленных</w:t>
      </w:r>
      <w:proofErr w:type="gramEnd"/>
      <w:r w:rsidRPr="008C2962">
        <w:rPr>
          <w:rFonts w:ascii="Arial" w:eastAsia="Times New Roman" w:hAnsi="Arial" w:cs="Arial"/>
          <w:sz w:val="24"/>
          <w:szCs w:val="24"/>
        </w:rPr>
        <w:t xml:space="preserve"> на улучшение качества жизни и благосостояния населения.</w:t>
      </w:r>
    </w:p>
    <w:p w:rsidR="00B047CF" w:rsidRPr="008C2962" w:rsidRDefault="00A91974" w:rsidP="008C2962">
      <w:pPr>
        <w:spacing w:after="0" w:line="240" w:lineRule="auto"/>
        <w:ind w:firstLine="709"/>
        <w:jc w:val="both"/>
        <w:rPr>
          <w:rFonts w:ascii="Arial" w:eastAsia="Times New Roman" w:hAnsi="Arial" w:cs="Arial"/>
          <w:sz w:val="24"/>
          <w:szCs w:val="24"/>
        </w:rPr>
      </w:pPr>
      <w:r w:rsidRPr="008C2962">
        <w:rPr>
          <w:rFonts w:ascii="Arial" w:eastAsia="Times New Roman" w:hAnsi="Arial" w:cs="Arial"/>
          <w:sz w:val="24"/>
          <w:szCs w:val="24"/>
        </w:rPr>
        <w:tab/>
        <w:t xml:space="preserve">Бюджетная стратегия предусматривает организацию бюджетного процесса на основе расходных обязательств публично-правового характера, планирование расходов на основе разделения действующих и принимаемых обязательств.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 </w:t>
      </w:r>
    </w:p>
    <w:p w:rsidR="000C738A" w:rsidRPr="008C2962" w:rsidRDefault="00A91974" w:rsidP="008C2962">
      <w:pPr>
        <w:spacing w:after="0" w:line="240" w:lineRule="auto"/>
        <w:ind w:firstLine="709"/>
        <w:jc w:val="both"/>
        <w:rPr>
          <w:rFonts w:ascii="Arial" w:eastAsia="Times New Roman" w:hAnsi="Arial" w:cs="Arial"/>
          <w:sz w:val="24"/>
          <w:szCs w:val="24"/>
        </w:rPr>
      </w:pPr>
      <w:r w:rsidRPr="008C2962">
        <w:rPr>
          <w:rFonts w:ascii="Arial" w:eastAsia="Times New Roman" w:hAnsi="Arial" w:cs="Arial"/>
          <w:sz w:val="24"/>
          <w:szCs w:val="24"/>
        </w:rPr>
        <w:tab/>
      </w:r>
      <w:r w:rsidR="005477B6" w:rsidRPr="008C2962">
        <w:rPr>
          <w:rFonts w:ascii="Arial" w:eastAsia="Times New Roman" w:hAnsi="Arial" w:cs="Arial"/>
          <w:sz w:val="24"/>
          <w:szCs w:val="24"/>
        </w:rPr>
        <w:t>Исходя из этого, целесообразно использование следующих подходов:</w:t>
      </w:r>
    </w:p>
    <w:p w:rsidR="005477B6" w:rsidRPr="008C2962" w:rsidRDefault="005477B6" w:rsidP="008C2962">
      <w:pPr>
        <w:pStyle w:val="a3"/>
        <w:numPr>
          <w:ilvl w:val="0"/>
          <w:numId w:val="14"/>
        </w:numPr>
        <w:tabs>
          <w:tab w:val="left" w:pos="993"/>
        </w:tabs>
        <w:ind w:left="0" w:firstLine="709"/>
        <w:jc w:val="both"/>
        <w:rPr>
          <w:rFonts w:ascii="Arial" w:hAnsi="Arial" w:cs="Arial"/>
        </w:rPr>
      </w:pPr>
      <w:r w:rsidRPr="008C2962">
        <w:rPr>
          <w:rFonts w:ascii="Arial" w:hAnsi="Arial" w:cs="Arial"/>
        </w:rPr>
        <w:t xml:space="preserve">Обеспечение открытости информации о достигнутых и планируемых результатах бюджетной политики и использовании средств местного бюджета. </w:t>
      </w:r>
    </w:p>
    <w:p w:rsidR="002E339E" w:rsidRPr="008C2962" w:rsidRDefault="002E339E" w:rsidP="008C2962">
      <w:pPr>
        <w:pStyle w:val="a3"/>
        <w:numPr>
          <w:ilvl w:val="0"/>
          <w:numId w:val="14"/>
        </w:numPr>
        <w:tabs>
          <w:tab w:val="left" w:pos="993"/>
        </w:tabs>
        <w:ind w:left="0" w:firstLine="709"/>
        <w:jc w:val="both"/>
        <w:rPr>
          <w:rFonts w:ascii="Arial" w:hAnsi="Arial" w:cs="Arial"/>
        </w:rPr>
      </w:pPr>
      <w:r w:rsidRPr="008C2962">
        <w:rPr>
          <w:rFonts w:ascii="Arial" w:hAnsi="Arial" w:cs="Arial"/>
        </w:rPr>
        <w:t>Совершенствование системы закупок для муниципальных нужд и рациональное использование бюджетных средств, исключение возможности принятия обязатель</w:t>
      </w:r>
      <w:proofErr w:type="gramStart"/>
      <w:r w:rsidRPr="008C2962">
        <w:rPr>
          <w:rFonts w:ascii="Arial" w:hAnsi="Arial" w:cs="Arial"/>
        </w:rPr>
        <w:t>ств св</w:t>
      </w:r>
      <w:proofErr w:type="gramEnd"/>
      <w:r w:rsidRPr="008C2962">
        <w:rPr>
          <w:rFonts w:ascii="Arial" w:hAnsi="Arial" w:cs="Arial"/>
        </w:rPr>
        <w:t xml:space="preserve">ерх утвержденных объемов финансового обеспечения. Как и в предыдущем </w:t>
      </w:r>
      <w:proofErr w:type="gramStart"/>
      <w:r w:rsidRPr="008C2962">
        <w:rPr>
          <w:rFonts w:ascii="Arial" w:hAnsi="Arial" w:cs="Arial"/>
        </w:rPr>
        <w:t>периоде</w:t>
      </w:r>
      <w:proofErr w:type="gramEnd"/>
      <w:r w:rsidRPr="008C2962">
        <w:rPr>
          <w:rFonts w:ascii="Arial" w:hAnsi="Arial" w:cs="Arial"/>
        </w:rPr>
        <w:t xml:space="preserve"> Администрация </w:t>
      </w:r>
      <w:r w:rsidR="00BF201A" w:rsidRPr="008C2962">
        <w:rPr>
          <w:rFonts w:ascii="Arial" w:hAnsi="Arial" w:cs="Arial"/>
        </w:rPr>
        <w:t xml:space="preserve">Южно-Александровского сельсовета </w:t>
      </w:r>
      <w:r w:rsidRPr="008C2962">
        <w:rPr>
          <w:rFonts w:ascii="Arial" w:hAnsi="Arial" w:cs="Arial"/>
        </w:rPr>
        <w:t xml:space="preserve">продолжит реализовывать полномочия по контролю в сфере закупок, предусмотренных Федеральным законом от 05.04.2013 №44-ФЗ «О контрактной </w:t>
      </w:r>
      <w:r w:rsidRPr="008C2962">
        <w:rPr>
          <w:rFonts w:ascii="Arial" w:hAnsi="Arial" w:cs="Arial"/>
        </w:rPr>
        <w:lastRenderedPageBreak/>
        <w:t>системе в сфере закупок товаров, работ, услуг для обеспечения государственных и муниципальных нужд».</w:t>
      </w:r>
    </w:p>
    <w:p w:rsidR="002E339E" w:rsidRPr="008C2962" w:rsidRDefault="00E107A1" w:rsidP="008C2962">
      <w:pPr>
        <w:pStyle w:val="a3"/>
        <w:numPr>
          <w:ilvl w:val="0"/>
          <w:numId w:val="14"/>
        </w:numPr>
        <w:tabs>
          <w:tab w:val="left" w:pos="993"/>
        </w:tabs>
        <w:ind w:left="0" w:firstLine="709"/>
        <w:jc w:val="both"/>
        <w:rPr>
          <w:rFonts w:ascii="Arial" w:hAnsi="Arial" w:cs="Arial"/>
        </w:rPr>
      </w:pPr>
      <w:r w:rsidRPr="008C2962">
        <w:rPr>
          <w:rFonts w:ascii="Arial" w:hAnsi="Arial" w:cs="Arial"/>
        </w:rPr>
        <w:t>Определение приоритетных направлений расходов при формировании бюджета на 202</w:t>
      </w:r>
      <w:r w:rsidR="000C738A" w:rsidRPr="008C2962">
        <w:rPr>
          <w:rFonts w:ascii="Arial" w:hAnsi="Arial" w:cs="Arial"/>
        </w:rPr>
        <w:t>4</w:t>
      </w:r>
      <w:r w:rsidRPr="008C2962">
        <w:rPr>
          <w:rFonts w:ascii="Arial" w:hAnsi="Arial" w:cs="Arial"/>
        </w:rPr>
        <w:t>-202</w:t>
      </w:r>
      <w:r w:rsidR="000C738A" w:rsidRPr="008C2962">
        <w:rPr>
          <w:rFonts w:ascii="Arial" w:hAnsi="Arial" w:cs="Arial"/>
        </w:rPr>
        <w:t>6</w:t>
      </w:r>
      <w:r w:rsidRPr="008C2962">
        <w:rPr>
          <w:rFonts w:ascii="Arial" w:hAnsi="Arial" w:cs="Arial"/>
        </w:rPr>
        <w:t xml:space="preserve"> годов.</w:t>
      </w:r>
    </w:p>
    <w:p w:rsidR="006070C0" w:rsidRPr="008C2962" w:rsidRDefault="006070C0" w:rsidP="008C2962">
      <w:pPr>
        <w:spacing w:after="0" w:line="240" w:lineRule="auto"/>
        <w:ind w:firstLine="709"/>
        <w:jc w:val="both"/>
        <w:rPr>
          <w:rFonts w:ascii="Arial" w:eastAsia="Times New Roman" w:hAnsi="Arial" w:cs="Arial"/>
          <w:sz w:val="24"/>
          <w:szCs w:val="24"/>
        </w:rPr>
      </w:pPr>
      <w:r w:rsidRPr="008C2962">
        <w:rPr>
          <w:rFonts w:ascii="Arial" w:eastAsia="Times New Roman" w:hAnsi="Arial" w:cs="Arial"/>
          <w:sz w:val="24"/>
          <w:szCs w:val="24"/>
        </w:rPr>
        <w:t xml:space="preserve">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w:t>
      </w:r>
      <w:proofErr w:type="gramStart"/>
      <w:r w:rsidRPr="008C2962">
        <w:rPr>
          <w:rFonts w:ascii="Arial" w:eastAsia="Times New Roman" w:hAnsi="Arial" w:cs="Arial"/>
          <w:sz w:val="24"/>
          <w:szCs w:val="24"/>
        </w:rPr>
        <w:t>особенностей исполнения бюджетов бюджетной системы Российской Федерации</w:t>
      </w:r>
      <w:proofErr w:type="gramEnd"/>
      <w:r w:rsidRPr="008C2962">
        <w:rPr>
          <w:rFonts w:ascii="Arial" w:eastAsia="Times New Roman" w:hAnsi="Arial" w:cs="Arial"/>
          <w:sz w:val="24"/>
          <w:szCs w:val="24"/>
        </w:rPr>
        <w:t xml:space="preserve"> в 2022 году» перечень принципов бюджетной системы Российской Федерации (статья 28 Бюджетного кодекса Российской Федерации) дополнен принципом участия граждан в бюджетном процессе. </w:t>
      </w:r>
    </w:p>
    <w:p w:rsidR="006070C0" w:rsidRPr="008C2962" w:rsidRDefault="006070C0" w:rsidP="008C2962">
      <w:pPr>
        <w:spacing w:after="0" w:line="240" w:lineRule="auto"/>
        <w:ind w:firstLine="709"/>
        <w:jc w:val="both"/>
        <w:rPr>
          <w:rFonts w:ascii="Arial" w:eastAsia="Times New Roman" w:hAnsi="Arial" w:cs="Arial"/>
          <w:sz w:val="24"/>
          <w:szCs w:val="24"/>
        </w:rPr>
      </w:pPr>
      <w:r w:rsidRPr="008C2962">
        <w:rPr>
          <w:rFonts w:ascii="Arial" w:eastAsia="Times New Roman" w:hAnsi="Arial" w:cs="Arial"/>
          <w:sz w:val="24"/>
          <w:szCs w:val="24"/>
        </w:rPr>
        <w:t>При практической реализации данного принципа необходимыми условиями реализации стали:</w:t>
      </w:r>
    </w:p>
    <w:p w:rsidR="006070C0" w:rsidRPr="008C2962" w:rsidRDefault="006070C0" w:rsidP="008C2962">
      <w:pPr>
        <w:pStyle w:val="a3"/>
        <w:numPr>
          <w:ilvl w:val="0"/>
          <w:numId w:val="18"/>
        </w:numPr>
        <w:tabs>
          <w:tab w:val="left" w:pos="993"/>
        </w:tabs>
        <w:ind w:left="0" w:firstLine="709"/>
        <w:jc w:val="both"/>
        <w:rPr>
          <w:rFonts w:ascii="Arial" w:hAnsi="Arial" w:cs="Arial"/>
        </w:rPr>
      </w:pPr>
      <w:r w:rsidRPr="008C2962">
        <w:rPr>
          <w:rFonts w:ascii="Arial" w:hAnsi="Arial" w:cs="Arial"/>
        </w:rPr>
        <w:t>информационная открытость бюджетной информации, свободный доступ к бюджетным показателям;</w:t>
      </w:r>
    </w:p>
    <w:p w:rsidR="006070C0" w:rsidRPr="008C2962" w:rsidRDefault="006070C0" w:rsidP="008C2962">
      <w:pPr>
        <w:pStyle w:val="a3"/>
        <w:numPr>
          <w:ilvl w:val="0"/>
          <w:numId w:val="18"/>
        </w:numPr>
        <w:tabs>
          <w:tab w:val="left" w:pos="993"/>
        </w:tabs>
        <w:ind w:left="0" w:firstLine="709"/>
        <w:jc w:val="both"/>
        <w:rPr>
          <w:rFonts w:ascii="Arial" w:hAnsi="Arial" w:cs="Arial"/>
        </w:rPr>
      </w:pPr>
      <w:r w:rsidRPr="008C2962">
        <w:rPr>
          <w:rFonts w:ascii="Arial" w:hAnsi="Arial" w:cs="Arial"/>
        </w:rPr>
        <w:t>повышение уровня доверия граждан, что достигается прозрачностью и понятностью бюджетных решений;</w:t>
      </w:r>
    </w:p>
    <w:p w:rsidR="006070C0" w:rsidRPr="008C2962" w:rsidRDefault="006070C0" w:rsidP="008C2962">
      <w:pPr>
        <w:pStyle w:val="a3"/>
        <w:numPr>
          <w:ilvl w:val="0"/>
          <w:numId w:val="18"/>
        </w:numPr>
        <w:tabs>
          <w:tab w:val="left" w:pos="993"/>
        </w:tabs>
        <w:ind w:left="0" w:firstLine="709"/>
        <w:jc w:val="both"/>
        <w:rPr>
          <w:rFonts w:ascii="Arial" w:hAnsi="Arial" w:cs="Arial"/>
        </w:rPr>
      </w:pPr>
      <w:r w:rsidRPr="008C2962">
        <w:rPr>
          <w:rFonts w:ascii="Arial" w:hAnsi="Arial" w:cs="Arial"/>
        </w:rPr>
        <w:t>повышение финансовой грамотности и формирование финансовой культуры населения.</w:t>
      </w:r>
    </w:p>
    <w:p w:rsidR="00484FD5" w:rsidRPr="008C2962" w:rsidRDefault="00484FD5" w:rsidP="008C2962">
      <w:pPr>
        <w:spacing w:after="0" w:line="240" w:lineRule="auto"/>
        <w:ind w:firstLine="709"/>
        <w:jc w:val="both"/>
        <w:rPr>
          <w:rFonts w:ascii="Arial" w:eastAsia="Times New Roman" w:hAnsi="Arial" w:cs="Arial"/>
          <w:sz w:val="24"/>
          <w:szCs w:val="24"/>
        </w:rPr>
      </w:pPr>
      <w:r w:rsidRPr="008C2962">
        <w:rPr>
          <w:rFonts w:ascii="Arial" w:eastAsia="Times New Roman" w:hAnsi="Arial" w:cs="Arial"/>
          <w:sz w:val="24"/>
          <w:szCs w:val="24"/>
        </w:rPr>
        <w:t xml:space="preserve">Также для повышения эффективности бюджетных расходов необходимо осуществление постоянного контроля кредиторской и дебиторской задолженности средств местного бюджета и муниципальных учреждений </w:t>
      </w:r>
      <w:r w:rsidR="00BF201A" w:rsidRPr="008C2962">
        <w:rPr>
          <w:rFonts w:ascii="Arial" w:eastAsia="Times New Roman" w:hAnsi="Arial" w:cs="Arial"/>
          <w:sz w:val="24"/>
          <w:szCs w:val="24"/>
        </w:rPr>
        <w:t xml:space="preserve">Администрации </w:t>
      </w:r>
      <w:proofErr w:type="gramStart"/>
      <w:r w:rsidR="00BF201A" w:rsidRPr="008C2962">
        <w:rPr>
          <w:rFonts w:ascii="Arial" w:eastAsia="Times New Roman" w:hAnsi="Arial" w:cs="Arial"/>
          <w:sz w:val="24"/>
          <w:szCs w:val="24"/>
        </w:rPr>
        <w:t>Южно-Александровского</w:t>
      </w:r>
      <w:proofErr w:type="gramEnd"/>
      <w:r w:rsidR="00BF201A" w:rsidRPr="008C2962">
        <w:rPr>
          <w:rFonts w:ascii="Arial" w:eastAsia="Times New Roman" w:hAnsi="Arial" w:cs="Arial"/>
          <w:sz w:val="24"/>
          <w:szCs w:val="24"/>
        </w:rPr>
        <w:t xml:space="preserve"> сельсовета</w:t>
      </w:r>
      <w:r w:rsidRPr="008C2962">
        <w:rPr>
          <w:rFonts w:ascii="Arial" w:eastAsia="Times New Roman" w:hAnsi="Arial" w:cs="Arial"/>
          <w:sz w:val="24"/>
          <w:szCs w:val="24"/>
        </w:rPr>
        <w:t>. Обеспечение подотчетности и прозрачности бюджетных расходов – один из важнейших факторов</w:t>
      </w:r>
      <w:r w:rsidR="00DB1A16" w:rsidRPr="008C2962">
        <w:rPr>
          <w:rFonts w:ascii="Arial" w:eastAsia="Times New Roman" w:hAnsi="Arial" w:cs="Arial"/>
          <w:sz w:val="24"/>
          <w:szCs w:val="24"/>
        </w:rPr>
        <w:t xml:space="preserve"> для</w:t>
      </w:r>
      <w:r w:rsidRPr="008C2962">
        <w:rPr>
          <w:rFonts w:ascii="Arial" w:eastAsia="Times New Roman" w:hAnsi="Arial" w:cs="Arial"/>
          <w:sz w:val="24"/>
          <w:szCs w:val="24"/>
        </w:rPr>
        <w:t xml:space="preserve"> повышения эффективности </w:t>
      </w:r>
      <w:r w:rsidR="00DB1A16" w:rsidRPr="008C2962">
        <w:rPr>
          <w:rFonts w:ascii="Arial" w:eastAsia="Times New Roman" w:hAnsi="Arial" w:cs="Arial"/>
          <w:sz w:val="24"/>
          <w:szCs w:val="24"/>
        </w:rPr>
        <w:t>бюджетных расходов</w:t>
      </w:r>
      <w:r w:rsidRPr="008C2962">
        <w:rPr>
          <w:rFonts w:ascii="Arial" w:eastAsia="Times New Roman" w:hAnsi="Arial" w:cs="Arial"/>
          <w:sz w:val="24"/>
          <w:szCs w:val="24"/>
        </w:rPr>
        <w:t xml:space="preserve">. </w:t>
      </w:r>
    </w:p>
    <w:p w:rsidR="00DB1A16" w:rsidRPr="008C2962" w:rsidRDefault="00DB1A16" w:rsidP="008C2962">
      <w:pPr>
        <w:spacing w:after="0" w:line="240" w:lineRule="auto"/>
        <w:ind w:firstLine="709"/>
        <w:jc w:val="both"/>
        <w:rPr>
          <w:rFonts w:ascii="Arial" w:eastAsia="Times New Roman" w:hAnsi="Arial" w:cs="Arial"/>
          <w:sz w:val="24"/>
          <w:szCs w:val="24"/>
        </w:rPr>
      </w:pPr>
      <w:r w:rsidRPr="008C2962">
        <w:rPr>
          <w:rFonts w:ascii="Arial" w:eastAsia="Times New Roman" w:hAnsi="Arial" w:cs="Arial"/>
          <w:sz w:val="24"/>
          <w:szCs w:val="24"/>
        </w:rPr>
        <w:t>Основными направлениями в области расходов являются:</w:t>
      </w:r>
    </w:p>
    <w:p w:rsidR="00DB1A16" w:rsidRPr="008C2962" w:rsidRDefault="007A557E" w:rsidP="008C2962">
      <w:pPr>
        <w:pStyle w:val="a7"/>
        <w:numPr>
          <w:ilvl w:val="0"/>
          <w:numId w:val="15"/>
        </w:numPr>
        <w:tabs>
          <w:tab w:val="left" w:pos="993"/>
        </w:tabs>
        <w:spacing w:before="0" w:beforeAutospacing="0" w:after="0" w:afterAutospacing="0"/>
        <w:ind w:left="0" w:firstLine="709"/>
        <w:jc w:val="both"/>
        <w:rPr>
          <w:rFonts w:ascii="Arial" w:hAnsi="Arial" w:cs="Arial"/>
        </w:rPr>
      </w:pPr>
      <w:r w:rsidRPr="008C2962">
        <w:rPr>
          <w:rFonts w:ascii="Arial" w:hAnsi="Arial" w:cs="Arial"/>
        </w:rPr>
        <w:t xml:space="preserve">принятие и осуществление бюджетных расходов в рамках возможностей доходной базы </w:t>
      </w:r>
      <w:r w:rsidR="00BF201A" w:rsidRPr="008C2962">
        <w:rPr>
          <w:rFonts w:ascii="Arial" w:hAnsi="Arial" w:cs="Arial"/>
        </w:rPr>
        <w:t xml:space="preserve">Администрации </w:t>
      </w:r>
      <w:proofErr w:type="gramStart"/>
      <w:r w:rsidR="00BF201A" w:rsidRPr="008C2962">
        <w:rPr>
          <w:rFonts w:ascii="Arial" w:hAnsi="Arial" w:cs="Arial"/>
        </w:rPr>
        <w:t>Южно-Александровского</w:t>
      </w:r>
      <w:proofErr w:type="gramEnd"/>
      <w:r w:rsidR="00BF201A" w:rsidRPr="008C2962">
        <w:rPr>
          <w:rFonts w:ascii="Arial" w:hAnsi="Arial" w:cs="Arial"/>
        </w:rPr>
        <w:t xml:space="preserve"> сельсовета</w:t>
      </w:r>
      <w:r w:rsidRPr="008C2962">
        <w:rPr>
          <w:rFonts w:ascii="Arial" w:hAnsi="Arial" w:cs="Arial"/>
        </w:rPr>
        <w:t xml:space="preserve"> бюджета;</w:t>
      </w:r>
    </w:p>
    <w:p w:rsidR="00333571" w:rsidRPr="008C2962" w:rsidRDefault="00333571" w:rsidP="008C2962">
      <w:pPr>
        <w:pStyle w:val="a7"/>
        <w:numPr>
          <w:ilvl w:val="0"/>
          <w:numId w:val="15"/>
        </w:numPr>
        <w:tabs>
          <w:tab w:val="left" w:pos="993"/>
        </w:tabs>
        <w:spacing w:before="0" w:beforeAutospacing="0" w:after="0" w:afterAutospacing="0"/>
        <w:ind w:left="0" w:firstLine="709"/>
        <w:jc w:val="both"/>
        <w:rPr>
          <w:rFonts w:ascii="Arial" w:hAnsi="Arial" w:cs="Arial"/>
        </w:rPr>
      </w:pPr>
      <w:r w:rsidRPr="008C2962">
        <w:rPr>
          <w:rFonts w:ascii="Arial" w:hAnsi="Arial" w:cs="Arial"/>
        </w:rPr>
        <w:t>совершенствование муниципального контроля с целью его ориентации на оценку эффективности расходов бюджета поселения;</w:t>
      </w:r>
    </w:p>
    <w:p w:rsidR="00333571" w:rsidRPr="008C2962" w:rsidRDefault="00333571" w:rsidP="008C2962">
      <w:pPr>
        <w:pStyle w:val="a7"/>
        <w:numPr>
          <w:ilvl w:val="0"/>
          <w:numId w:val="15"/>
        </w:numPr>
        <w:tabs>
          <w:tab w:val="left" w:pos="993"/>
        </w:tabs>
        <w:spacing w:before="0" w:beforeAutospacing="0" w:after="0" w:afterAutospacing="0"/>
        <w:ind w:left="0" w:firstLine="709"/>
        <w:jc w:val="both"/>
        <w:rPr>
          <w:rFonts w:ascii="Arial" w:hAnsi="Arial" w:cs="Arial"/>
        </w:rPr>
      </w:pPr>
      <w:r w:rsidRPr="008C2962">
        <w:rPr>
          <w:rFonts w:ascii="Arial" w:hAnsi="Arial" w:cs="Arial"/>
        </w:rPr>
        <w:t>сохранение достигнутого уровня и стремление к повышению уровня предоставления муниципальных услуг (работ), а также недопущение снижения качества их предоставления;</w:t>
      </w:r>
    </w:p>
    <w:p w:rsidR="00333571" w:rsidRPr="008C2962" w:rsidRDefault="00333571" w:rsidP="008C2962">
      <w:pPr>
        <w:pStyle w:val="a7"/>
        <w:numPr>
          <w:ilvl w:val="0"/>
          <w:numId w:val="15"/>
        </w:numPr>
        <w:tabs>
          <w:tab w:val="left" w:pos="993"/>
        </w:tabs>
        <w:spacing w:before="0" w:beforeAutospacing="0" w:after="0" w:afterAutospacing="0"/>
        <w:ind w:left="0" w:firstLine="709"/>
        <w:jc w:val="both"/>
        <w:rPr>
          <w:rFonts w:ascii="Arial" w:hAnsi="Arial" w:cs="Arial"/>
        </w:rPr>
      </w:pPr>
      <w:r w:rsidRPr="008C2962">
        <w:rPr>
          <w:rFonts w:ascii="Arial" w:hAnsi="Arial" w:cs="Arial"/>
        </w:rPr>
        <w:t>применение практики использования механизмов государственно-частного партнерства;</w:t>
      </w:r>
    </w:p>
    <w:p w:rsidR="00333571" w:rsidRPr="008C2962" w:rsidRDefault="00333571" w:rsidP="008C2962">
      <w:pPr>
        <w:pStyle w:val="a7"/>
        <w:numPr>
          <w:ilvl w:val="0"/>
          <w:numId w:val="15"/>
        </w:numPr>
        <w:tabs>
          <w:tab w:val="left" w:pos="993"/>
        </w:tabs>
        <w:spacing w:before="0" w:beforeAutospacing="0" w:after="0" w:afterAutospacing="0"/>
        <w:ind w:left="0" w:firstLine="709"/>
        <w:jc w:val="both"/>
        <w:rPr>
          <w:rFonts w:ascii="Arial" w:hAnsi="Arial" w:cs="Arial"/>
        </w:rPr>
      </w:pPr>
      <w:r w:rsidRPr="008C2962">
        <w:rPr>
          <w:rFonts w:ascii="Arial" w:hAnsi="Arial" w:cs="Arial"/>
        </w:rPr>
        <w:t>повышение эффективности бюджетных расходов;</w:t>
      </w:r>
    </w:p>
    <w:p w:rsidR="00333571" w:rsidRPr="008C2962" w:rsidRDefault="00333571" w:rsidP="008C2962">
      <w:pPr>
        <w:pStyle w:val="a7"/>
        <w:numPr>
          <w:ilvl w:val="0"/>
          <w:numId w:val="15"/>
        </w:numPr>
        <w:tabs>
          <w:tab w:val="left" w:pos="993"/>
        </w:tabs>
        <w:spacing w:before="0" w:beforeAutospacing="0" w:after="0" w:afterAutospacing="0"/>
        <w:ind w:left="0" w:firstLine="709"/>
        <w:jc w:val="both"/>
        <w:rPr>
          <w:rFonts w:ascii="Arial" w:hAnsi="Arial" w:cs="Arial"/>
        </w:rPr>
      </w:pPr>
      <w:r w:rsidRPr="008C2962">
        <w:rPr>
          <w:rFonts w:ascii="Arial" w:hAnsi="Arial" w:cs="Arial"/>
        </w:rPr>
        <w:t>повышение качества управления муниципальными финансами, строгое соблюдение бюджетно-финансовой дисциплины;</w:t>
      </w:r>
    </w:p>
    <w:p w:rsidR="00333571" w:rsidRPr="008C2962" w:rsidRDefault="00333571" w:rsidP="008C2962">
      <w:pPr>
        <w:pStyle w:val="a7"/>
        <w:tabs>
          <w:tab w:val="left" w:pos="993"/>
        </w:tabs>
        <w:spacing w:before="0" w:beforeAutospacing="0" w:after="0" w:afterAutospacing="0"/>
        <w:ind w:firstLine="709"/>
        <w:jc w:val="both"/>
        <w:rPr>
          <w:rFonts w:ascii="Arial" w:hAnsi="Arial" w:cs="Arial"/>
        </w:rPr>
      </w:pPr>
      <w:r w:rsidRPr="008C2962">
        <w:rPr>
          <w:rFonts w:ascii="Arial" w:hAnsi="Arial" w:cs="Arial"/>
        </w:rPr>
        <w:tab/>
        <w:t xml:space="preserve">В области расходов бюджетная политика направлена в первую очередь на своевременное и безусловное исполнение всех принятых обязательств. </w:t>
      </w:r>
    </w:p>
    <w:p w:rsidR="00646329" w:rsidRPr="008C2962" w:rsidRDefault="00646329" w:rsidP="008C2962">
      <w:pPr>
        <w:spacing w:after="0" w:line="240" w:lineRule="auto"/>
        <w:ind w:firstLine="709"/>
        <w:jc w:val="both"/>
        <w:rPr>
          <w:rFonts w:ascii="Arial" w:hAnsi="Arial" w:cs="Arial"/>
          <w:sz w:val="24"/>
          <w:szCs w:val="24"/>
        </w:rPr>
      </w:pPr>
      <w:r w:rsidRPr="008C2962">
        <w:rPr>
          <w:rFonts w:ascii="Arial" w:hAnsi="Arial" w:cs="Arial"/>
          <w:sz w:val="24"/>
          <w:szCs w:val="24"/>
        </w:rPr>
        <w:t xml:space="preserve">Политика в области оплаты труда работников бюджетной сферы </w:t>
      </w:r>
      <w:r w:rsidR="0056598A" w:rsidRPr="008C2962">
        <w:rPr>
          <w:rFonts w:ascii="Arial" w:hAnsi="Arial" w:cs="Arial"/>
          <w:sz w:val="24"/>
          <w:szCs w:val="24"/>
        </w:rPr>
        <w:t>осуществляется с учетом решений и подходов, обозначенных на федеральном и краевом уровнях. В течение нескольких лет приоритетными направлениями являются обеспечение гарантий, предусмотренных трудовым законодательством Российской Федерации,</w:t>
      </w:r>
      <w:r w:rsidR="00E9539C" w:rsidRPr="008C2962">
        <w:rPr>
          <w:rFonts w:ascii="Arial" w:hAnsi="Arial" w:cs="Arial"/>
          <w:sz w:val="24"/>
          <w:szCs w:val="24"/>
        </w:rPr>
        <w:t xml:space="preserve"> а также выполнение</w:t>
      </w:r>
      <w:r w:rsidR="0056598A" w:rsidRPr="008C2962">
        <w:rPr>
          <w:rFonts w:ascii="Arial" w:hAnsi="Arial" w:cs="Arial"/>
          <w:sz w:val="24"/>
          <w:szCs w:val="24"/>
        </w:rPr>
        <w:t xml:space="preserve"> задачи по сохранению уровня заработной платы отдельных категорий работников, обозначенных в «майских» указах Президента Российской Федерации 2012 года (далее – Указы).</w:t>
      </w:r>
    </w:p>
    <w:p w:rsidR="00D73237" w:rsidRPr="008C2962" w:rsidRDefault="00D73237" w:rsidP="008C2962">
      <w:pPr>
        <w:spacing w:after="0" w:line="240" w:lineRule="auto"/>
        <w:ind w:firstLine="709"/>
        <w:jc w:val="both"/>
        <w:rPr>
          <w:rFonts w:ascii="Arial" w:hAnsi="Arial" w:cs="Arial"/>
          <w:sz w:val="24"/>
          <w:szCs w:val="24"/>
        </w:rPr>
      </w:pPr>
    </w:p>
    <w:p w:rsidR="00940434" w:rsidRPr="008C2962" w:rsidRDefault="00940434" w:rsidP="008C2962">
      <w:pPr>
        <w:spacing w:after="0" w:line="240" w:lineRule="auto"/>
        <w:ind w:firstLine="709"/>
        <w:jc w:val="both"/>
        <w:rPr>
          <w:rFonts w:ascii="Arial" w:eastAsia="Times New Roman" w:hAnsi="Arial" w:cs="Arial"/>
          <w:bCs/>
          <w:color w:val="000000"/>
          <w:sz w:val="24"/>
          <w:szCs w:val="24"/>
        </w:rPr>
      </w:pPr>
      <w:r w:rsidRPr="008C2962">
        <w:rPr>
          <w:rFonts w:ascii="Arial" w:eastAsia="Times New Roman" w:hAnsi="Arial" w:cs="Arial"/>
          <w:bCs/>
          <w:color w:val="000000"/>
          <w:sz w:val="24"/>
          <w:szCs w:val="24"/>
        </w:rPr>
        <w:t>3. Политика в области муниципального долга</w:t>
      </w:r>
    </w:p>
    <w:p w:rsidR="00EC4D77" w:rsidRPr="008C2962" w:rsidRDefault="00EC4D77" w:rsidP="008C2962">
      <w:pPr>
        <w:spacing w:after="0" w:line="240" w:lineRule="auto"/>
        <w:ind w:firstLine="709"/>
        <w:jc w:val="both"/>
        <w:rPr>
          <w:rFonts w:ascii="Arial" w:eastAsia="Times New Roman" w:hAnsi="Arial" w:cs="Arial"/>
          <w:bCs/>
          <w:color w:val="000000"/>
          <w:sz w:val="24"/>
          <w:szCs w:val="24"/>
        </w:rPr>
      </w:pPr>
    </w:p>
    <w:p w:rsidR="00940434" w:rsidRPr="008C2962" w:rsidRDefault="006D381E" w:rsidP="008C2962">
      <w:pPr>
        <w:spacing w:after="0" w:line="240" w:lineRule="auto"/>
        <w:ind w:firstLine="709"/>
        <w:jc w:val="both"/>
        <w:rPr>
          <w:rFonts w:ascii="Arial" w:eastAsia="Times New Roman" w:hAnsi="Arial" w:cs="Arial"/>
          <w:color w:val="000000"/>
          <w:sz w:val="24"/>
          <w:szCs w:val="24"/>
        </w:rPr>
      </w:pPr>
      <w:r w:rsidRPr="008C2962">
        <w:rPr>
          <w:rFonts w:ascii="Arial" w:eastAsia="Times New Roman" w:hAnsi="Arial" w:cs="Arial"/>
          <w:color w:val="000000"/>
          <w:sz w:val="24"/>
          <w:szCs w:val="24"/>
        </w:rPr>
        <w:lastRenderedPageBreak/>
        <w:t xml:space="preserve">Политика </w:t>
      </w:r>
      <w:r w:rsidR="00BF201A" w:rsidRPr="008C2962">
        <w:rPr>
          <w:rFonts w:ascii="Arial" w:eastAsia="Times New Roman" w:hAnsi="Arial" w:cs="Arial"/>
          <w:sz w:val="24"/>
          <w:szCs w:val="24"/>
        </w:rPr>
        <w:t xml:space="preserve">Администрации </w:t>
      </w:r>
      <w:proofErr w:type="gramStart"/>
      <w:r w:rsidR="00BF201A" w:rsidRPr="008C2962">
        <w:rPr>
          <w:rFonts w:ascii="Arial" w:eastAsia="Times New Roman" w:hAnsi="Arial" w:cs="Arial"/>
          <w:sz w:val="24"/>
          <w:szCs w:val="24"/>
        </w:rPr>
        <w:t>Южно-Александровского</w:t>
      </w:r>
      <w:proofErr w:type="gramEnd"/>
      <w:r w:rsidR="00BF201A" w:rsidRPr="008C2962">
        <w:rPr>
          <w:rFonts w:ascii="Arial" w:eastAsia="Times New Roman" w:hAnsi="Arial" w:cs="Arial"/>
          <w:sz w:val="24"/>
          <w:szCs w:val="24"/>
        </w:rPr>
        <w:t xml:space="preserve"> сельсовета</w:t>
      </w:r>
      <w:r w:rsidR="00BF201A" w:rsidRPr="008C2962">
        <w:rPr>
          <w:rFonts w:ascii="Arial" w:eastAsia="Times New Roman" w:hAnsi="Arial" w:cs="Arial"/>
          <w:color w:val="000000"/>
          <w:sz w:val="24"/>
          <w:szCs w:val="24"/>
        </w:rPr>
        <w:t xml:space="preserve"> </w:t>
      </w:r>
      <w:r w:rsidR="00940434" w:rsidRPr="008C2962">
        <w:rPr>
          <w:rFonts w:ascii="Arial" w:eastAsia="Times New Roman" w:hAnsi="Arial" w:cs="Arial"/>
          <w:color w:val="000000"/>
          <w:sz w:val="24"/>
          <w:szCs w:val="24"/>
        </w:rPr>
        <w:t>в области муниципального долга в 202</w:t>
      </w:r>
      <w:r w:rsidR="00CC2EB2" w:rsidRPr="008C2962">
        <w:rPr>
          <w:rFonts w:ascii="Arial" w:eastAsia="Times New Roman" w:hAnsi="Arial" w:cs="Arial"/>
          <w:color w:val="000000"/>
          <w:sz w:val="24"/>
          <w:szCs w:val="24"/>
        </w:rPr>
        <w:t>4</w:t>
      </w:r>
      <w:r w:rsidR="00940434" w:rsidRPr="008C2962">
        <w:rPr>
          <w:rFonts w:ascii="Arial" w:eastAsia="Times New Roman" w:hAnsi="Arial" w:cs="Arial"/>
          <w:color w:val="000000"/>
          <w:sz w:val="24"/>
          <w:szCs w:val="24"/>
        </w:rPr>
        <w:t>-202</w:t>
      </w:r>
      <w:r w:rsidR="00CC2EB2" w:rsidRPr="008C2962">
        <w:rPr>
          <w:rFonts w:ascii="Arial" w:eastAsia="Times New Roman" w:hAnsi="Arial" w:cs="Arial"/>
          <w:color w:val="000000"/>
          <w:sz w:val="24"/>
          <w:szCs w:val="24"/>
        </w:rPr>
        <w:t>6</w:t>
      </w:r>
      <w:r w:rsidR="00940434" w:rsidRPr="008C2962">
        <w:rPr>
          <w:rFonts w:ascii="Arial" w:eastAsia="Times New Roman" w:hAnsi="Arial" w:cs="Arial"/>
          <w:color w:val="000000"/>
          <w:sz w:val="24"/>
          <w:szCs w:val="24"/>
        </w:rPr>
        <w:t xml:space="preserve"> годах будет направлена на достижение следующих целей:</w:t>
      </w:r>
    </w:p>
    <w:p w:rsidR="003158D4" w:rsidRPr="008C2962" w:rsidRDefault="00EC4D77" w:rsidP="008C2962">
      <w:pPr>
        <w:pStyle w:val="a3"/>
        <w:numPr>
          <w:ilvl w:val="0"/>
          <w:numId w:val="10"/>
        </w:numPr>
        <w:tabs>
          <w:tab w:val="left" w:pos="993"/>
        </w:tabs>
        <w:ind w:left="0" w:firstLine="709"/>
        <w:jc w:val="both"/>
        <w:rPr>
          <w:rFonts w:ascii="Arial" w:hAnsi="Arial" w:cs="Arial"/>
          <w:color w:val="000000"/>
        </w:rPr>
      </w:pPr>
      <w:r w:rsidRPr="008C2962">
        <w:rPr>
          <w:rFonts w:ascii="Arial" w:hAnsi="Arial" w:cs="Arial"/>
          <w:color w:val="000000"/>
        </w:rPr>
        <w:t>о</w:t>
      </w:r>
      <w:r w:rsidR="00940434" w:rsidRPr="008C2962">
        <w:rPr>
          <w:rFonts w:ascii="Arial" w:hAnsi="Arial" w:cs="Arial"/>
          <w:color w:val="000000"/>
        </w:rPr>
        <w:t xml:space="preserve">беспечение сбалансированности бюджета при </w:t>
      </w:r>
      <w:r w:rsidR="006D381E" w:rsidRPr="008C2962">
        <w:rPr>
          <w:rFonts w:ascii="Arial" w:hAnsi="Arial" w:cs="Arial"/>
          <w:color w:val="000000"/>
        </w:rPr>
        <w:t>проводимой в</w:t>
      </w:r>
      <w:r w:rsidR="00940434" w:rsidRPr="008C2962">
        <w:rPr>
          <w:rFonts w:ascii="Arial" w:hAnsi="Arial" w:cs="Arial"/>
          <w:color w:val="000000"/>
        </w:rPr>
        <w:t xml:space="preserve"> последние годы долговой политике </w:t>
      </w:r>
      <w:r w:rsidR="00BF201A" w:rsidRPr="008C2962">
        <w:rPr>
          <w:rFonts w:ascii="Arial" w:hAnsi="Arial" w:cs="Arial"/>
        </w:rPr>
        <w:t xml:space="preserve">Администрации </w:t>
      </w:r>
      <w:proofErr w:type="gramStart"/>
      <w:r w:rsidR="00BF201A" w:rsidRPr="008C2962">
        <w:rPr>
          <w:rFonts w:ascii="Arial" w:hAnsi="Arial" w:cs="Arial"/>
        </w:rPr>
        <w:t>Южно-Александровского</w:t>
      </w:r>
      <w:proofErr w:type="gramEnd"/>
      <w:r w:rsidR="00BF201A" w:rsidRPr="008C2962">
        <w:rPr>
          <w:rFonts w:ascii="Arial" w:hAnsi="Arial" w:cs="Arial"/>
        </w:rPr>
        <w:t xml:space="preserve"> сельсовета</w:t>
      </w:r>
      <w:r w:rsidR="00940434" w:rsidRPr="008C2962">
        <w:rPr>
          <w:rFonts w:ascii="Arial" w:hAnsi="Arial" w:cs="Arial"/>
          <w:color w:val="000000"/>
        </w:rPr>
        <w:t>;</w:t>
      </w:r>
    </w:p>
    <w:p w:rsidR="003158D4" w:rsidRPr="008C2962" w:rsidRDefault="00EC4D77" w:rsidP="008C2962">
      <w:pPr>
        <w:pStyle w:val="a3"/>
        <w:numPr>
          <w:ilvl w:val="0"/>
          <w:numId w:val="10"/>
        </w:numPr>
        <w:tabs>
          <w:tab w:val="left" w:pos="993"/>
        </w:tabs>
        <w:ind w:left="0" w:firstLine="709"/>
        <w:jc w:val="both"/>
        <w:rPr>
          <w:rFonts w:ascii="Arial" w:hAnsi="Arial" w:cs="Arial"/>
          <w:color w:val="000000"/>
        </w:rPr>
      </w:pPr>
      <w:r w:rsidRPr="008C2962">
        <w:rPr>
          <w:rFonts w:ascii="Arial" w:hAnsi="Arial" w:cs="Arial"/>
          <w:color w:val="000000"/>
        </w:rPr>
        <w:t>о</w:t>
      </w:r>
      <w:r w:rsidR="00940434" w:rsidRPr="008C2962">
        <w:rPr>
          <w:rFonts w:ascii="Arial" w:hAnsi="Arial" w:cs="Arial"/>
          <w:color w:val="000000"/>
        </w:rPr>
        <w:t>беспечение отсутствия просроченных долговых обязательств;</w:t>
      </w:r>
    </w:p>
    <w:p w:rsidR="003158D4" w:rsidRPr="008C2962" w:rsidRDefault="00EC4D77" w:rsidP="008C2962">
      <w:pPr>
        <w:pStyle w:val="a3"/>
        <w:numPr>
          <w:ilvl w:val="0"/>
          <w:numId w:val="10"/>
        </w:numPr>
        <w:tabs>
          <w:tab w:val="left" w:pos="993"/>
        </w:tabs>
        <w:ind w:left="0" w:firstLine="709"/>
        <w:jc w:val="both"/>
        <w:rPr>
          <w:rFonts w:ascii="Arial" w:hAnsi="Arial" w:cs="Arial"/>
          <w:color w:val="000000"/>
        </w:rPr>
      </w:pPr>
      <w:r w:rsidRPr="008C2962">
        <w:rPr>
          <w:rFonts w:ascii="Arial" w:hAnsi="Arial" w:cs="Arial"/>
          <w:color w:val="000000"/>
        </w:rPr>
        <w:t>о</w:t>
      </w:r>
      <w:r w:rsidR="00940434" w:rsidRPr="008C2962">
        <w:rPr>
          <w:rFonts w:ascii="Arial" w:hAnsi="Arial" w:cs="Arial"/>
          <w:color w:val="000000"/>
        </w:rPr>
        <w:t>птимизация объема муниципального долга;</w:t>
      </w:r>
    </w:p>
    <w:p w:rsidR="003158D4" w:rsidRPr="008C2962" w:rsidRDefault="00EC4D77" w:rsidP="008C2962">
      <w:pPr>
        <w:pStyle w:val="a3"/>
        <w:numPr>
          <w:ilvl w:val="0"/>
          <w:numId w:val="10"/>
        </w:numPr>
        <w:tabs>
          <w:tab w:val="left" w:pos="993"/>
        </w:tabs>
        <w:ind w:left="0" w:firstLine="709"/>
        <w:jc w:val="both"/>
        <w:rPr>
          <w:rFonts w:ascii="Arial" w:hAnsi="Arial" w:cs="Arial"/>
          <w:color w:val="000000"/>
        </w:rPr>
      </w:pPr>
      <w:r w:rsidRPr="008C2962">
        <w:rPr>
          <w:rFonts w:ascii="Arial" w:hAnsi="Arial" w:cs="Arial"/>
          <w:color w:val="000000"/>
        </w:rPr>
        <w:t>с</w:t>
      </w:r>
      <w:r w:rsidR="00940434" w:rsidRPr="008C2962">
        <w:rPr>
          <w:rFonts w:ascii="Arial" w:hAnsi="Arial" w:cs="Arial"/>
          <w:color w:val="000000"/>
        </w:rPr>
        <w:t>охранение объема муниципального долга на экономически безопасном уровне, с учетом всех возможных рисков;</w:t>
      </w:r>
    </w:p>
    <w:p w:rsidR="00940434" w:rsidRPr="008C2962" w:rsidRDefault="00EC4D77" w:rsidP="008C2962">
      <w:pPr>
        <w:pStyle w:val="a3"/>
        <w:numPr>
          <w:ilvl w:val="0"/>
          <w:numId w:val="10"/>
        </w:numPr>
        <w:tabs>
          <w:tab w:val="left" w:pos="993"/>
        </w:tabs>
        <w:ind w:left="0" w:firstLine="709"/>
        <w:jc w:val="both"/>
        <w:rPr>
          <w:rFonts w:ascii="Arial" w:hAnsi="Arial" w:cs="Arial"/>
          <w:color w:val="000000"/>
        </w:rPr>
      </w:pPr>
      <w:r w:rsidRPr="008C2962">
        <w:rPr>
          <w:rFonts w:ascii="Arial" w:hAnsi="Arial" w:cs="Arial"/>
          <w:color w:val="000000"/>
        </w:rPr>
        <w:t>м</w:t>
      </w:r>
      <w:r w:rsidR="00940434" w:rsidRPr="008C2962">
        <w:rPr>
          <w:rFonts w:ascii="Arial" w:hAnsi="Arial" w:cs="Arial"/>
          <w:color w:val="000000"/>
        </w:rPr>
        <w:t>инимизация стоимости обслуживания муниципального долга.</w:t>
      </w:r>
    </w:p>
    <w:p w:rsidR="00EC20C9" w:rsidRPr="008C2962" w:rsidRDefault="00EC20C9" w:rsidP="008C2962">
      <w:pPr>
        <w:pStyle w:val="a3"/>
        <w:tabs>
          <w:tab w:val="left" w:pos="993"/>
        </w:tabs>
        <w:ind w:left="709" w:firstLine="709"/>
        <w:jc w:val="both"/>
        <w:rPr>
          <w:rFonts w:ascii="Arial" w:hAnsi="Arial" w:cs="Arial"/>
          <w:color w:val="000000"/>
        </w:rPr>
      </w:pPr>
    </w:p>
    <w:p w:rsidR="00940434" w:rsidRPr="008C2962" w:rsidRDefault="00940434" w:rsidP="008C2962">
      <w:pPr>
        <w:spacing w:after="0" w:line="240" w:lineRule="auto"/>
        <w:ind w:left="540" w:firstLine="709"/>
        <w:jc w:val="both"/>
        <w:rPr>
          <w:rFonts w:ascii="Arial" w:eastAsia="Times New Roman" w:hAnsi="Arial" w:cs="Arial"/>
          <w:bCs/>
          <w:sz w:val="24"/>
          <w:szCs w:val="24"/>
        </w:rPr>
      </w:pPr>
      <w:r w:rsidRPr="008C2962">
        <w:rPr>
          <w:rFonts w:ascii="Arial" w:eastAsia="Times New Roman" w:hAnsi="Arial" w:cs="Arial"/>
          <w:bCs/>
          <w:sz w:val="24"/>
          <w:szCs w:val="24"/>
        </w:rPr>
        <w:t>4. Межбюджетные отношения</w:t>
      </w:r>
    </w:p>
    <w:p w:rsidR="00EC4D77" w:rsidRPr="008C2962" w:rsidRDefault="00EC4D77" w:rsidP="008C2962">
      <w:pPr>
        <w:spacing w:after="0" w:line="240" w:lineRule="auto"/>
        <w:ind w:left="540" w:firstLine="709"/>
        <w:jc w:val="both"/>
        <w:rPr>
          <w:rFonts w:ascii="Arial" w:eastAsia="Times New Roman" w:hAnsi="Arial" w:cs="Arial"/>
          <w:bCs/>
          <w:sz w:val="24"/>
          <w:szCs w:val="24"/>
        </w:rPr>
      </w:pPr>
    </w:p>
    <w:p w:rsidR="00A01CD6" w:rsidRPr="008C2962" w:rsidRDefault="00A01CD6" w:rsidP="008C2962">
      <w:pPr>
        <w:spacing w:after="0" w:line="240" w:lineRule="auto"/>
        <w:ind w:firstLine="709"/>
        <w:jc w:val="both"/>
        <w:rPr>
          <w:rFonts w:ascii="Arial" w:hAnsi="Arial" w:cs="Arial"/>
          <w:sz w:val="24"/>
          <w:szCs w:val="24"/>
        </w:rPr>
      </w:pPr>
      <w:r w:rsidRPr="008C2962">
        <w:rPr>
          <w:rFonts w:ascii="Arial" w:hAnsi="Arial" w:cs="Arial"/>
          <w:sz w:val="24"/>
          <w:szCs w:val="24"/>
        </w:rPr>
        <w:t>В сфере межбюджетных отношений предусматривается реализация комплекса мер, направленных на стабильность финансовой поддержки муниципальных образований, повышение эффективности и целевого использования предоставленных межбюджетных трансфертов, а также необходимость проведения ими оптимизационных мероприятий в бюджетной сфере.</w:t>
      </w:r>
    </w:p>
    <w:p w:rsidR="00CC2EB2" w:rsidRPr="008C2962" w:rsidRDefault="00CC2EB2" w:rsidP="008C2962">
      <w:pPr>
        <w:spacing w:after="0" w:line="240" w:lineRule="auto"/>
        <w:ind w:firstLine="709"/>
        <w:jc w:val="both"/>
        <w:rPr>
          <w:rFonts w:ascii="Arial" w:hAnsi="Arial" w:cs="Arial"/>
          <w:sz w:val="24"/>
          <w:szCs w:val="24"/>
        </w:rPr>
      </w:pPr>
      <w:r w:rsidRPr="008C2962">
        <w:rPr>
          <w:rFonts w:ascii="Arial" w:hAnsi="Arial" w:cs="Arial"/>
          <w:sz w:val="24"/>
          <w:szCs w:val="24"/>
        </w:rPr>
        <w:t xml:space="preserve">В условиях внешних вызовов в межбюджетных отношениях с муниципальными образованиями ключевым становится содействие сбалансированности местных бюджетов, снижение рисков неисполнения первоочередных расходных обязательств. </w:t>
      </w:r>
    </w:p>
    <w:p w:rsidR="002169C7" w:rsidRPr="008C2962" w:rsidRDefault="002169C7" w:rsidP="008C2962">
      <w:pPr>
        <w:spacing w:after="0" w:line="240" w:lineRule="auto"/>
        <w:ind w:firstLine="709"/>
        <w:jc w:val="both"/>
        <w:rPr>
          <w:rFonts w:ascii="Arial" w:hAnsi="Arial" w:cs="Arial"/>
          <w:color w:val="000000"/>
          <w:sz w:val="24"/>
          <w:szCs w:val="24"/>
        </w:rPr>
      </w:pPr>
      <w:r w:rsidRPr="008C2962">
        <w:rPr>
          <w:rFonts w:ascii="Arial" w:hAnsi="Arial" w:cs="Arial"/>
          <w:color w:val="000000"/>
          <w:sz w:val="24"/>
          <w:szCs w:val="24"/>
        </w:rPr>
        <w:t xml:space="preserve">Межбюджетные отношения должны обеспечивать оптимальный баланс между стимулирующей и выравнивающей функциями, содержать стимулы к развитию экономического и налогового потенциала органов местного самоуправления, повышению качества управления муниципальными финансами. </w:t>
      </w:r>
    </w:p>
    <w:p w:rsidR="00F22120" w:rsidRPr="008C2962" w:rsidRDefault="00F22120" w:rsidP="008C2962">
      <w:pPr>
        <w:spacing w:after="0" w:line="240" w:lineRule="auto"/>
        <w:ind w:firstLine="709"/>
        <w:jc w:val="both"/>
        <w:rPr>
          <w:rFonts w:ascii="Arial" w:hAnsi="Arial" w:cs="Arial"/>
          <w:color w:val="000000"/>
          <w:sz w:val="24"/>
          <w:szCs w:val="24"/>
        </w:rPr>
      </w:pPr>
      <w:r w:rsidRPr="008C2962">
        <w:rPr>
          <w:rFonts w:ascii="Arial" w:hAnsi="Arial" w:cs="Arial"/>
          <w:color w:val="000000"/>
          <w:sz w:val="24"/>
          <w:szCs w:val="24"/>
        </w:rPr>
        <w:t>Основными задачами в области регулирования межбюджетных отношений останутся:</w:t>
      </w:r>
    </w:p>
    <w:p w:rsidR="00F22120" w:rsidRPr="008C2962" w:rsidRDefault="00F22120" w:rsidP="008C2962">
      <w:pPr>
        <w:pStyle w:val="a3"/>
        <w:numPr>
          <w:ilvl w:val="0"/>
          <w:numId w:val="13"/>
        </w:numPr>
        <w:tabs>
          <w:tab w:val="left" w:pos="993"/>
        </w:tabs>
        <w:ind w:left="0" w:firstLine="709"/>
        <w:jc w:val="both"/>
        <w:rPr>
          <w:rFonts w:ascii="Arial" w:hAnsi="Arial" w:cs="Arial"/>
          <w:color w:val="000000"/>
        </w:rPr>
      </w:pPr>
      <w:r w:rsidRPr="008C2962">
        <w:rPr>
          <w:rFonts w:ascii="Arial" w:hAnsi="Arial" w:cs="Arial"/>
          <w:color w:val="000000"/>
        </w:rPr>
        <w:t>формирование устойчивой собственной доходной базы бюджета, создание стимулов по ее наращиванию;</w:t>
      </w:r>
    </w:p>
    <w:p w:rsidR="000A558E" w:rsidRPr="008C2962" w:rsidRDefault="00F22120" w:rsidP="008C2962">
      <w:pPr>
        <w:pStyle w:val="a3"/>
        <w:numPr>
          <w:ilvl w:val="0"/>
          <w:numId w:val="13"/>
        </w:numPr>
        <w:tabs>
          <w:tab w:val="left" w:pos="993"/>
        </w:tabs>
        <w:ind w:left="0" w:firstLine="709"/>
        <w:jc w:val="both"/>
        <w:rPr>
          <w:rFonts w:ascii="Arial" w:hAnsi="Arial" w:cs="Arial"/>
          <w:color w:val="000000"/>
        </w:rPr>
      </w:pPr>
      <w:r w:rsidRPr="008C2962">
        <w:rPr>
          <w:rFonts w:ascii="Arial" w:hAnsi="Arial" w:cs="Arial"/>
          <w:color w:val="000000"/>
        </w:rPr>
        <w:t xml:space="preserve">укрепление финансовой дисциплины, соблюдение органами местного </w:t>
      </w:r>
      <w:r w:rsidR="00EC20C9" w:rsidRPr="008C2962">
        <w:rPr>
          <w:rFonts w:ascii="Arial" w:hAnsi="Arial" w:cs="Arial"/>
          <w:color w:val="000000"/>
        </w:rPr>
        <w:t>самоуправления бюджетного</w:t>
      </w:r>
      <w:r w:rsidRPr="008C2962">
        <w:rPr>
          <w:rFonts w:ascii="Arial" w:hAnsi="Arial" w:cs="Arial"/>
          <w:color w:val="000000"/>
        </w:rPr>
        <w:t xml:space="preserve"> законодательства;</w:t>
      </w:r>
    </w:p>
    <w:p w:rsidR="000A558E" w:rsidRPr="008C2962" w:rsidRDefault="000A558E" w:rsidP="008C2962">
      <w:pPr>
        <w:pStyle w:val="a3"/>
        <w:numPr>
          <w:ilvl w:val="0"/>
          <w:numId w:val="13"/>
        </w:numPr>
        <w:tabs>
          <w:tab w:val="left" w:pos="993"/>
        </w:tabs>
        <w:ind w:left="0" w:firstLine="709"/>
        <w:jc w:val="both"/>
        <w:rPr>
          <w:rFonts w:ascii="Arial" w:hAnsi="Arial" w:cs="Arial"/>
          <w:color w:val="000000"/>
        </w:rPr>
      </w:pPr>
      <w:r w:rsidRPr="008C2962">
        <w:rPr>
          <w:rFonts w:ascii="Arial" w:hAnsi="Arial" w:cs="Arial"/>
          <w:color w:val="000000"/>
        </w:rPr>
        <w:t>обеспечение открытости информации о муниципальных финансах</w:t>
      </w:r>
      <w:r w:rsidR="00EC20C9" w:rsidRPr="008C2962">
        <w:rPr>
          <w:rFonts w:ascii="Arial" w:hAnsi="Arial" w:cs="Arial"/>
          <w:color w:val="000000"/>
        </w:rPr>
        <w:t>;</w:t>
      </w:r>
    </w:p>
    <w:p w:rsidR="00F22120" w:rsidRPr="008C2962" w:rsidRDefault="00F22120" w:rsidP="008C2962">
      <w:pPr>
        <w:pStyle w:val="a3"/>
        <w:numPr>
          <w:ilvl w:val="0"/>
          <w:numId w:val="13"/>
        </w:numPr>
        <w:tabs>
          <w:tab w:val="left" w:pos="993"/>
        </w:tabs>
        <w:ind w:left="0" w:firstLine="709"/>
        <w:jc w:val="both"/>
        <w:rPr>
          <w:rFonts w:ascii="Arial" w:hAnsi="Arial" w:cs="Arial"/>
          <w:color w:val="000000"/>
        </w:rPr>
      </w:pPr>
      <w:r w:rsidRPr="008C2962">
        <w:rPr>
          <w:rFonts w:ascii="Arial" w:hAnsi="Arial" w:cs="Arial"/>
          <w:color w:val="000000"/>
        </w:rPr>
        <w:t>создание стимулов для улучшения качества управления муниципальными финансами, повышения эффективности расходования бюджетных средств.</w:t>
      </w:r>
    </w:p>
    <w:p w:rsidR="00F22120" w:rsidRPr="008C2962" w:rsidRDefault="00F22120" w:rsidP="008C2962">
      <w:pPr>
        <w:spacing w:after="0" w:line="240" w:lineRule="auto"/>
        <w:ind w:firstLine="709"/>
        <w:jc w:val="both"/>
        <w:rPr>
          <w:rFonts w:ascii="Arial" w:hAnsi="Arial" w:cs="Arial"/>
          <w:color w:val="000000"/>
          <w:sz w:val="24"/>
          <w:szCs w:val="24"/>
        </w:rPr>
      </w:pPr>
      <w:r w:rsidRPr="008C2962">
        <w:rPr>
          <w:rFonts w:ascii="Arial" w:hAnsi="Arial" w:cs="Arial"/>
          <w:color w:val="000000"/>
          <w:sz w:val="24"/>
          <w:szCs w:val="24"/>
        </w:rPr>
        <w:t xml:space="preserve">Реализация данных мер должна способствовать обеспечению </w:t>
      </w:r>
      <w:r w:rsidR="000A558E" w:rsidRPr="008C2962">
        <w:rPr>
          <w:rFonts w:ascii="Arial" w:hAnsi="Arial" w:cs="Arial"/>
          <w:color w:val="000000"/>
          <w:sz w:val="24"/>
          <w:szCs w:val="24"/>
        </w:rPr>
        <w:t>сбалансированности бюджета</w:t>
      </w:r>
      <w:r w:rsidRPr="008C2962">
        <w:rPr>
          <w:rFonts w:ascii="Arial" w:hAnsi="Arial" w:cs="Arial"/>
          <w:color w:val="000000"/>
          <w:sz w:val="24"/>
          <w:szCs w:val="24"/>
        </w:rPr>
        <w:t xml:space="preserve"> и увеличению финансовых возможностей, а также улучшению качества управления бюджетным процессом. </w:t>
      </w:r>
    </w:p>
    <w:p w:rsidR="00276395" w:rsidRPr="008C2962" w:rsidRDefault="00276395" w:rsidP="008C2962">
      <w:pPr>
        <w:tabs>
          <w:tab w:val="num" w:pos="1259"/>
        </w:tabs>
        <w:spacing w:after="0" w:line="240" w:lineRule="auto"/>
        <w:ind w:firstLine="709"/>
        <w:jc w:val="both"/>
        <w:rPr>
          <w:rFonts w:ascii="Arial" w:hAnsi="Arial" w:cs="Arial"/>
          <w:sz w:val="24"/>
          <w:szCs w:val="24"/>
          <w:shd w:val="clear" w:color="auto" w:fill="FFFFFF"/>
        </w:rPr>
      </w:pPr>
      <w:r w:rsidRPr="008C2962">
        <w:rPr>
          <w:rFonts w:ascii="Arial" w:hAnsi="Arial" w:cs="Arial"/>
          <w:sz w:val="24"/>
          <w:szCs w:val="24"/>
          <w:shd w:val="clear" w:color="auto" w:fill="FFFFFF"/>
        </w:rPr>
        <w:t>Основной задачей в совершенствовании межбюджетных отношений является создание прочной финансовой основы, позволяющей достигать устойчивых темпов роста экономики, решение социальных вопросов.</w:t>
      </w:r>
    </w:p>
    <w:p w:rsidR="00C201F2" w:rsidRPr="008C2962" w:rsidRDefault="00C201F2" w:rsidP="008C2962">
      <w:pPr>
        <w:spacing w:after="0" w:line="240" w:lineRule="auto"/>
        <w:ind w:left="900" w:firstLine="709"/>
        <w:jc w:val="both"/>
        <w:rPr>
          <w:rFonts w:ascii="Arial" w:eastAsia="Times New Roman" w:hAnsi="Arial" w:cs="Arial"/>
          <w:b/>
          <w:sz w:val="24"/>
          <w:szCs w:val="24"/>
        </w:rPr>
      </w:pPr>
    </w:p>
    <w:p w:rsidR="00940434" w:rsidRPr="008C2962" w:rsidRDefault="00940434" w:rsidP="008C2962">
      <w:pPr>
        <w:spacing w:after="0" w:line="240" w:lineRule="auto"/>
        <w:ind w:left="900" w:firstLine="709"/>
        <w:jc w:val="both"/>
        <w:rPr>
          <w:rFonts w:ascii="Arial" w:eastAsia="Times New Roman" w:hAnsi="Arial" w:cs="Arial"/>
          <w:bCs/>
          <w:sz w:val="24"/>
          <w:szCs w:val="24"/>
        </w:rPr>
      </w:pPr>
      <w:r w:rsidRPr="008C2962">
        <w:rPr>
          <w:rFonts w:ascii="Arial" w:eastAsia="Times New Roman" w:hAnsi="Arial" w:cs="Arial"/>
          <w:bCs/>
          <w:sz w:val="24"/>
          <w:szCs w:val="24"/>
        </w:rPr>
        <w:t>5. Финансовый контроль</w:t>
      </w:r>
    </w:p>
    <w:p w:rsidR="00EC4D77" w:rsidRPr="008C2962" w:rsidRDefault="00EC4D77" w:rsidP="008C2962">
      <w:pPr>
        <w:spacing w:after="0" w:line="240" w:lineRule="auto"/>
        <w:ind w:left="900" w:firstLine="709"/>
        <w:jc w:val="both"/>
        <w:rPr>
          <w:rFonts w:ascii="Arial" w:eastAsia="Times New Roman" w:hAnsi="Arial" w:cs="Arial"/>
          <w:bCs/>
          <w:sz w:val="24"/>
          <w:szCs w:val="24"/>
        </w:rPr>
      </w:pPr>
    </w:p>
    <w:p w:rsidR="003158D4" w:rsidRPr="008C2962" w:rsidRDefault="00940434" w:rsidP="008C2962">
      <w:pPr>
        <w:spacing w:after="0" w:line="240" w:lineRule="auto"/>
        <w:ind w:firstLine="709"/>
        <w:jc w:val="both"/>
        <w:rPr>
          <w:rFonts w:ascii="Arial" w:eastAsia="Times New Roman" w:hAnsi="Arial" w:cs="Arial"/>
          <w:sz w:val="24"/>
          <w:szCs w:val="24"/>
        </w:rPr>
      </w:pPr>
      <w:r w:rsidRPr="008C2962">
        <w:rPr>
          <w:rFonts w:ascii="Arial" w:eastAsia="Times New Roman" w:hAnsi="Arial" w:cs="Arial"/>
          <w:sz w:val="24"/>
          <w:szCs w:val="24"/>
        </w:rPr>
        <w:t>Основными направлениями деятельности в сфере финансового контроля в 202</w:t>
      </w:r>
      <w:r w:rsidR="00CC2EB2" w:rsidRPr="008C2962">
        <w:rPr>
          <w:rFonts w:ascii="Arial" w:eastAsia="Times New Roman" w:hAnsi="Arial" w:cs="Arial"/>
          <w:sz w:val="24"/>
          <w:szCs w:val="24"/>
        </w:rPr>
        <w:t>4</w:t>
      </w:r>
      <w:r w:rsidRPr="008C2962">
        <w:rPr>
          <w:rFonts w:ascii="Arial" w:eastAsia="Times New Roman" w:hAnsi="Arial" w:cs="Arial"/>
          <w:sz w:val="24"/>
          <w:szCs w:val="24"/>
        </w:rPr>
        <w:t>-202</w:t>
      </w:r>
      <w:r w:rsidR="00CC2EB2" w:rsidRPr="008C2962">
        <w:rPr>
          <w:rFonts w:ascii="Arial" w:eastAsia="Times New Roman" w:hAnsi="Arial" w:cs="Arial"/>
          <w:sz w:val="24"/>
          <w:szCs w:val="24"/>
        </w:rPr>
        <w:t>6</w:t>
      </w:r>
      <w:r w:rsidRPr="008C2962">
        <w:rPr>
          <w:rFonts w:ascii="Arial" w:eastAsia="Times New Roman" w:hAnsi="Arial" w:cs="Arial"/>
          <w:sz w:val="24"/>
          <w:szCs w:val="24"/>
        </w:rPr>
        <w:t xml:space="preserve"> годах являются:</w:t>
      </w:r>
    </w:p>
    <w:p w:rsidR="003158D4" w:rsidRPr="008C2962" w:rsidRDefault="00940434" w:rsidP="008C2962">
      <w:pPr>
        <w:pStyle w:val="a3"/>
        <w:numPr>
          <w:ilvl w:val="0"/>
          <w:numId w:val="12"/>
        </w:numPr>
        <w:tabs>
          <w:tab w:val="left" w:pos="993"/>
        </w:tabs>
        <w:ind w:left="0" w:firstLine="709"/>
        <w:jc w:val="both"/>
        <w:rPr>
          <w:rFonts w:ascii="Arial" w:hAnsi="Arial" w:cs="Arial"/>
        </w:rPr>
      </w:pPr>
      <w:r w:rsidRPr="008C2962">
        <w:rPr>
          <w:rFonts w:ascii="Arial" w:hAnsi="Arial" w:cs="Arial"/>
        </w:rPr>
        <w:t xml:space="preserve">усиление ответственности за </w:t>
      </w:r>
      <w:r w:rsidR="00F8386B" w:rsidRPr="008C2962">
        <w:rPr>
          <w:rFonts w:ascii="Arial" w:hAnsi="Arial" w:cs="Arial"/>
        </w:rPr>
        <w:t>эффективность результативност</w:t>
      </w:r>
      <w:r w:rsidR="00A8385E" w:rsidRPr="008C2962">
        <w:rPr>
          <w:rFonts w:ascii="Arial" w:hAnsi="Arial" w:cs="Arial"/>
        </w:rPr>
        <w:t>и</w:t>
      </w:r>
      <w:r w:rsidRPr="008C2962">
        <w:rPr>
          <w:rFonts w:ascii="Arial" w:hAnsi="Arial" w:cs="Arial"/>
        </w:rPr>
        <w:t xml:space="preserve"> проводимых бюджетных расходов;</w:t>
      </w:r>
    </w:p>
    <w:p w:rsidR="003158D4" w:rsidRPr="008C2962" w:rsidRDefault="00940434" w:rsidP="008C2962">
      <w:pPr>
        <w:pStyle w:val="a3"/>
        <w:numPr>
          <w:ilvl w:val="0"/>
          <w:numId w:val="12"/>
        </w:numPr>
        <w:tabs>
          <w:tab w:val="left" w:pos="993"/>
        </w:tabs>
        <w:ind w:left="0" w:firstLine="709"/>
        <w:jc w:val="both"/>
        <w:rPr>
          <w:rFonts w:ascii="Arial" w:hAnsi="Arial" w:cs="Arial"/>
        </w:rPr>
      </w:pPr>
      <w:r w:rsidRPr="008C2962">
        <w:rPr>
          <w:rFonts w:ascii="Arial" w:hAnsi="Arial" w:cs="Arial"/>
        </w:rPr>
        <w:lastRenderedPageBreak/>
        <w:t xml:space="preserve">осуществление финансового контроля за целевым, эффективным и экономным использованием бюджетных средств бюджета </w:t>
      </w:r>
      <w:r w:rsidR="00A8385E" w:rsidRPr="008C2962">
        <w:rPr>
          <w:rFonts w:ascii="Arial" w:hAnsi="Arial" w:cs="Arial"/>
        </w:rPr>
        <w:t xml:space="preserve">Администрации </w:t>
      </w:r>
      <w:proofErr w:type="gramStart"/>
      <w:r w:rsidR="00A8385E" w:rsidRPr="008C2962">
        <w:rPr>
          <w:rFonts w:ascii="Arial" w:hAnsi="Arial" w:cs="Arial"/>
        </w:rPr>
        <w:t>Южно-Александровского</w:t>
      </w:r>
      <w:proofErr w:type="gramEnd"/>
      <w:r w:rsidR="00A8385E" w:rsidRPr="008C2962">
        <w:rPr>
          <w:rFonts w:ascii="Arial" w:hAnsi="Arial" w:cs="Arial"/>
        </w:rPr>
        <w:t xml:space="preserve"> сельсовета </w:t>
      </w:r>
      <w:r w:rsidRPr="008C2962">
        <w:rPr>
          <w:rFonts w:ascii="Arial" w:hAnsi="Arial" w:cs="Arial"/>
        </w:rPr>
        <w:t xml:space="preserve"> при казначейском исполнении бюджета;</w:t>
      </w:r>
    </w:p>
    <w:p w:rsidR="006C013C" w:rsidRPr="008C2962" w:rsidRDefault="00940434" w:rsidP="008C2962">
      <w:pPr>
        <w:pStyle w:val="a3"/>
        <w:numPr>
          <w:ilvl w:val="0"/>
          <w:numId w:val="12"/>
        </w:numPr>
        <w:tabs>
          <w:tab w:val="left" w:pos="993"/>
        </w:tabs>
        <w:ind w:left="0" w:firstLine="709"/>
        <w:jc w:val="both"/>
        <w:rPr>
          <w:rFonts w:ascii="Arial" w:hAnsi="Arial" w:cs="Arial"/>
        </w:rPr>
      </w:pPr>
      <w:r w:rsidRPr="008C2962">
        <w:rPr>
          <w:rFonts w:ascii="Arial" w:hAnsi="Arial" w:cs="Arial"/>
        </w:rPr>
        <w:t xml:space="preserve">проведение контроля за соблюдением требований действующего законодательства, состоянием и использованием муниципального имущества в форме ревизий и проверок финансово-хозяйственной деятельности, финансируемых из бюджета </w:t>
      </w:r>
      <w:r w:rsidR="00A8385E" w:rsidRPr="008C2962">
        <w:rPr>
          <w:rFonts w:ascii="Arial" w:hAnsi="Arial" w:cs="Arial"/>
        </w:rPr>
        <w:t xml:space="preserve">Администрации </w:t>
      </w:r>
      <w:proofErr w:type="gramStart"/>
      <w:r w:rsidR="00A8385E" w:rsidRPr="008C2962">
        <w:rPr>
          <w:rFonts w:ascii="Arial" w:hAnsi="Arial" w:cs="Arial"/>
        </w:rPr>
        <w:t>Южно-Александровского</w:t>
      </w:r>
      <w:proofErr w:type="gramEnd"/>
      <w:r w:rsidR="00A8385E" w:rsidRPr="008C2962">
        <w:rPr>
          <w:rFonts w:ascii="Arial" w:hAnsi="Arial" w:cs="Arial"/>
        </w:rPr>
        <w:t xml:space="preserve"> сельсовета</w:t>
      </w:r>
      <w:r w:rsidR="00191721" w:rsidRPr="008C2962">
        <w:rPr>
          <w:rFonts w:ascii="Arial" w:hAnsi="Arial" w:cs="Arial"/>
        </w:rPr>
        <w:t>.</w:t>
      </w:r>
    </w:p>
    <w:sectPr w:rsidR="006C013C" w:rsidRPr="008C2962" w:rsidSect="002F3E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174" w:rsidRDefault="00704174">
      <w:pPr>
        <w:spacing w:after="0" w:line="240" w:lineRule="auto"/>
      </w:pPr>
      <w:r>
        <w:separator/>
      </w:r>
    </w:p>
  </w:endnote>
  <w:endnote w:type="continuationSeparator" w:id="0">
    <w:p w:rsidR="00704174" w:rsidRDefault="0070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174" w:rsidRDefault="00704174">
      <w:pPr>
        <w:spacing w:after="0" w:line="240" w:lineRule="auto"/>
      </w:pPr>
      <w:r>
        <w:separator/>
      </w:r>
    </w:p>
  </w:footnote>
  <w:footnote w:type="continuationSeparator" w:id="0">
    <w:p w:rsidR="00704174" w:rsidRDefault="007041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BAB"/>
    <w:multiLevelType w:val="hybridMultilevel"/>
    <w:tmpl w:val="BA12FC1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53352C"/>
    <w:multiLevelType w:val="hybridMultilevel"/>
    <w:tmpl w:val="44FCF08E"/>
    <w:lvl w:ilvl="0" w:tplc="94389F4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E5B3E10"/>
    <w:multiLevelType w:val="hybridMultilevel"/>
    <w:tmpl w:val="606A49E6"/>
    <w:lvl w:ilvl="0" w:tplc="45CE64B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7CB54CF"/>
    <w:multiLevelType w:val="hybridMultilevel"/>
    <w:tmpl w:val="06646E62"/>
    <w:lvl w:ilvl="0" w:tplc="94389F4E">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A69484A"/>
    <w:multiLevelType w:val="hybridMultilevel"/>
    <w:tmpl w:val="E936610E"/>
    <w:lvl w:ilvl="0" w:tplc="94389F4E">
      <w:start w:val="1"/>
      <w:numFmt w:val="bullet"/>
      <w:lvlText w:val=""/>
      <w:lvlJc w:val="left"/>
      <w:pPr>
        <w:tabs>
          <w:tab w:val="num" w:pos="1259"/>
        </w:tabs>
        <w:ind w:left="1259" w:hanging="360"/>
      </w:pPr>
      <w:rPr>
        <w:rFonts w:ascii="Symbol" w:hAnsi="Symbol" w:hint="default"/>
        <w:color w:val="auto"/>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5">
    <w:nsid w:val="2C171A85"/>
    <w:multiLevelType w:val="hybridMultilevel"/>
    <w:tmpl w:val="DEE6B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144E4"/>
    <w:multiLevelType w:val="hybridMultilevel"/>
    <w:tmpl w:val="EF10D036"/>
    <w:lvl w:ilvl="0" w:tplc="94389F4E">
      <w:start w:val="1"/>
      <w:numFmt w:val="bullet"/>
      <w:lvlText w:val=""/>
      <w:lvlJc w:val="left"/>
      <w:pPr>
        <w:tabs>
          <w:tab w:val="num" w:pos="1260"/>
        </w:tabs>
        <w:ind w:left="1260" w:hanging="360"/>
      </w:pPr>
      <w:rPr>
        <w:rFonts w:ascii="Symbol" w:hAnsi="Symbol" w:hint="default"/>
        <w:color w:val="auto"/>
      </w:rPr>
    </w:lvl>
    <w:lvl w:ilvl="1" w:tplc="0419000F">
      <w:start w:val="1"/>
      <w:numFmt w:val="decimal"/>
      <w:lvlText w:val="%2."/>
      <w:lvlJc w:val="left"/>
      <w:pPr>
        <w:tabs>
          <w:tab w:val="num" w:pos="1980"/>
        </w:tabs>
        <w:ind w:left="1980" w:hanging="360"/>
      </w:pPr>
      <w:rPr>
        <w:color w:val="auto"/>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46BF4A3B"/>
    <w:multiLevelType w:val="hybridMultilevel"/>
    <w:tmpl w:val="E9C6CFBE"/>
    <w:lvl w:ilvl="0" w:tplc="DE3432E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8">
    <w:nsid w:val="4A0022CB"/>
    <w:multiLevelType w:val="hybridMultilevel"/>
    <w:tmpl w:val="111CD8F4"/>
    <w:lvl w:ilvl="0" w:tplc="45CE64B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E7B0FC2"/>
    <w:multiLevelType w:val="hybridMultilevel"/>
    <w:tmpl w:val="5F6E8EAC"/>
    <w:lvl w:ilvl="0" w:tplc="45CE64B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2427B5C"/>
    <w:multiLevelType w:val="hybridMultilevel"/>
    <w:tmpl w:val="B478E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1857FBB"/>
    <w:multiLevelType w:val="hybridMultilevel"/>
    <w:tmpl w:val="19F2CF48"/>
    <w:lvl w:ilvl="0" w:tplc="45CE64B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61FD7874"/>
    <w:multiLevelType w:val="hybridMultilevel"/>
    <w:tmpl w:val="9B908278"/>
    <w:lvl w:ilvl="0" w:tplc="45CE6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4637EB6"/>
    <w:multiLevelType w:val="hybridMultilevel"/>
    <w:tmpl w:val="DA0A6F76"/>
    <w:lvl w:ilvl="0" w:tplc="45CE6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60B7DD1"/>
    <w:multiLevelType w:val="hybridMultilevel"/>
    <w:tmpl w:val="113440A6"/>
    <w:lvl w:ilvl="0" w:tplc="45CE6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B00367D"/>
    <w:multiLevelType w:val="hybridMultilevel"/>
    <w:tmpl w:val="0CA69F40"/>
    <w:lvl w:ilvl="0" w:tplc="45CE64B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D4D044B"/>
    <w:multiLevelType w:val="hybridMultilevel"/>
    <w:tmpl w:val="E220951A"/>
    <w:lvl w:ilvl="0" w:tplc="45CE6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0"/>
  </w:num>
  <w:num w:numId="3">
    <w:abstractNumId w:val="7"/>
  </w:num>
  <w:num w:numId="4">
    <w:abstractNumId w:val="3"/>
  </w:num>
  <w:num w:numId="5">
    <w:abstractNumId w:val="6"/>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1"/>
  </w:num>
  <w:num w:numId="8">
    <w:abstractNumId w:val="6"/>
  </w:num>
  <w:num w:numId="9">
    <w:abstractNumId w:val="11"/>
  </w:num>
  <w:num w:numId="10">
    <w:abstractNumId w:val="2"/>
  </w:num>
  <w:num w:numId="11">
    <w:abstractNumId w:val="16"/>
  </w:num>
  <w:num w:numId="12">
    <w:abstractNumId w:val="9"/>
  </w:num>
  <w:num w:numId="13">
    <w:abstractNumId w:val="15"/>
  </w:num>
  <w:num w:numId="14">
    <w:abstractNumId w:val="5"/>
  </w:num>
  <w:num w:numId="15">
    <w:abstractNumId w:val="14"/>
  </w:num>
  <w:num w:numId="16">
    <w:abstractNumId w:val="8"/>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54A3"/>
    <w:rsid w:val="00001430"/>
    <w:rsid w:val="00036D0B"/>
    <w:rsid w:val="00044ABA"/>
    <w:rsid w:val="0005344F"/>
    <w:rsid w:val="000A558E"/>
    <w:rsid w:val="000C738A"/>
    <w:rsid w:val="000E0DAB"/>
    <w:rsid w:val="000F0A19"/>
    <w:rsid w:val="001329F2"/>
    <w:rsid w:val="00136E8C"/>
    <w:rsid w:val="001410F7"/>
    <w:rsid w:val="00141F78"/>
    <w:rsid w:val="00155640"/>
    <w:rsid w:val="00191721"/>
    <w:rsid w:val="00191892"/>
    <w:rsid w:val="0019412E"/>
    <w:rsid w:val="00195138"/>
    <w:rsid w:val="001A0C27"/>
    <w:rsid w:val="001B2B03"/>
    <w:rsid w:val="001B5151"/>
    <w:rsid w:val="001B633C"/>
    <w:rsid w:val="001C25DD"/>
    <w:rsid w:val="001C42A5"/>
    <w:rsid w:val="001D0D79"/>
    <w:rsid w:val="001F27A4"/>
    <w:rsid w:val="002169C7"/>
    <w:rsid w:val="00232E54"/>
    <w:rsid w:val="002332E5"/>
    <w:rsid w:val="00246A4A"/>
    <w:rsid w:val="00252B8E"/>
    <w:rsid w:val="00252F77"/>
    <w:rsid w:val="00274F58"/>
    <w:rsid w:val="00276395"/>
    <w:rsid w:val="00283DE7"/>
    <w:rsid w:val="002850E3"/>
    <w:rsid w:val="002858ED"/>
    <w:rsid w:val="00285A5E"/>
    <w:rsid w:val="00295FAB"/>
    <w:rsid w:val="002A6E9C"/>
    <w:rsid w:val="002B607E"/>
    <w:rsid w:val="002B7B2B"/>
    <w:rsid w:val="002C49C1"/>
    <w:rsid w:val="002D43C0"/>
    <w:rsid w:val="002E339E"/>
    <w:rsid w:val="002F3EAF"/>
    <w:rsid w:val="00304838"/>
    <w:rsid w:val="00307F77"/>
    <w:rsid w:val="003101AB"/>
    <w:rsid w:val="003158D4"/>
    <w:rsid w:val="00332FA0"/>
    <w:rsid w:val="00333571"/>
    <w:rsid w:val="00341B90"/>
    <w:rsid w:val="00353A3E"/>
    <w:rsid w:val="00365C91"/>
    <w:rsid w:val="0036629F"/>
    <w:rsid w:val="003A2A6F"/>
    <w:rsid w:val="003A669A"/>
    <w:rsid w:val="003B4AAF"/>
    <w:rsid w:val="003D0592"/>
    <w:rsid w:val="003D5FBD"/>
    <w:rsid w:val="003E4623"/>
    <w:rsid w:val="003E6E2E"/>
    <w:rsid w:val="00436194"/>
    <w:rsid w:val="00443075"/>
    <w:rsid w:val="00467B93"/>
    <w:rsid w:val="004710C9"/>
    <w:rsid w:val="00481B1F"/>
    <w:rsid w:val="00484FD5"/>
    <w:rsid w:val="004906F2"/>
    <w:rsid w:val="00495C93"/>
    <w:rsid w:val="004A722F"/>
    <w:rsid w:val="004B2646"/>
    <w:rsid w:val="004B57E7"/>
    <w:rsid w:val="004E08AE"/>
    <w:rsid w:val="004E347F"/>
    <w:rsid w:val="005310C6"/>
    <w:rsid w:val="005324F2"/>
    <w:rsid w:val="005357C0"/>
    <w:rsid w:val="005453CF"/>
    <w:rsid w:val="005477B6"/>
    <w:rsid w:val="0055190E"/>
    <w:rsid w:val="00562A26"/>
    <w:rsid w:val="0056598A"/>
    <w:rsid w:val="00572216"/>
    <w:rsid w:val="005A11CB"/>
    <w:rsid w:val="005A4CAE"/>
    <w:rsid w:val="005B12F4"/>
    <w:rsid w:val="005B5D40"/>
    <w:rsid w:val="005C76B0"/>
    <w:rsid w:val="005F2680"/>
    <w:rsid w:val="00604AA9"/>
    <w:rsid w:val="006070C0"/>
    <w:rsid w:val="00614DFD"/>
    <w:rsid w:val="00615B30"/>
    <w:rsid w:val="00624FDF"/>
    <w:rsid w:val="006361B3"/>
    <w:rsid w:val="006401B4"/>
    <w:rsid w:val="0064069F"/>
    <w:rsid w:val="00646329"/>
    <w:rsid w:val="00661B88"/>
    <w:rsid w:val="00671B72"/>
    <w:rsid w:val="00677FBB"/>
    <w:rsid w:val="006814CC"/>
    <w:rsid w:val="006821DD"/>
    <w:rsid w:val="00686F7C"/>
    <w:rsid w:val="006B0FD2"/>
    <w:rsid w:val="006C013C"/>
    <w:rsid w:val="006C4D38"/>
    <w:rsid w:val="006C5D1F"/>
    <w:rsid w:val="006D381E"/>
    <w:rsid w:val="006F17EB"/>
    <w:rsid w:val="006F64B2"/>
    <w:rsid w:val="00702245"/>
    <w:rsid w:val="00704174"/>
    <w:rsid w:val="00727C9C"/>
    <w:rsid w:val="0078685C"/>
    <w:rsid w:val="007A557E"/>
    <w:rsid w:val="007E4BDC"/>
    <w:rsid w:val="007F0CFF"/>
    <w:rsid w:val="00806702"/>
    <w:rsid w:val="00814990"/>
    <w:rsid w:val="00820C8C"/>
    <w:rsid w:val="00832CD1"/>
    <w:rsid w:val="008340EB"/>
    <w:rsid w:val="008737C5"/>
    <w:rsid w:val="0087774E"/>
    <w:rsid w:val="008C2962"/>
    <w:rsid w:val="008D19DC"/>
    <w:rsid w:val="008F3A0C"/>
    <w:rsid w:val="00940434"/>
    <w:rsid w:val="009450BF"/>
    <w:rsid w:val="009519FE"/>
    <w:rsid w:val="00982A73"/>
    <w:rsid w:val="0098391D"/>
    <w:rsid w:val="0098772E"/>
    <w:rsid w:val="009D2646"/>
    <w:rsid w:val="00A01CD6"/>
    <w:rsid w:val="00A35A3D"/>
    <w:rsid w:val="00A453B9"/>
    <w:rsid w:val="00A64781"/>
    <w:rsid w:val="00A65BFA"/>
    <w:rsid w:val="00A80BD0"/>
    <w:rsid w:val="00A8385E"/>
    <w:rsid w:val="00A91974"/>
    <w:rsid w:val="00AA407A"/>
    <w:rsid w:val="00AA643C"/>
    <w:rsid w:val="00AB2A12"/>
    <w:rsid w:val="00AB2F07"/>
    <w:rsid w:val="00AD0178"/>
    <w:rsid w:val="00B047CF"/>
    <w:rsid w:val="00B1394F"/>
    <w:rsid w:val="00B13FBA"/>
    <w:rsid w:val="00B2434A"/>
    <w:rsid w:val="00B44078"/>
    <w:rsid w:val="00B44CB2"/>
    <w:rsid w:val="00B522EC"/>
    <w:rsid w:val="00B54734"/>
    <w:rsid w:val="00B82974"/>
    <w:rsid w:val="00B854A3"/>
    <w:rsid w:val="00B950F2"/>
    <w:rsid w:val="00BB0BE8"/>
    <w:rsid w:val="00BF201A"/>
    <w:rsid w:val="00C13CBE"/>
    <w:rsid w:val="00C17A88"/>
    <w:rsid w:val="00C201F2"/>
    <w:rsid w:val="00C2389D"/>
    <w:rsid w:val="00C32C1C"/>
    <w:rsid w:val="00C54843"/>
    <w:rsid w:val="00C56027"/>
    <w:rsid w:val="00C60874"/>
    <w:rsid w:val="00C671DB"/>
    <w:rsid w:val="00C846C3"/>
    <w:rsid w:val="00C907F1"/>
    <w:rsid w:val="00CA1BAF"/>
    <w:rsid w:val="00CB3547"/>
    <w:rsid w:val="00CB5E4D"/>
    <w:rsid w:val="00CC2A24"/>
    <w:rsid w:val="00CC2EB2"/>
    <w:rsid w:val="00CD34BC"/>
    <w:rsid w:val="00CE474D"/>
    <w:rsid w:val="00CF295C"/>
    <w:rsid w:val="00D10CA6"/>
    <w:rsid w:val="00D11834"/>
    <w:rsid w:val="00D13986"/>
    <w:rsid w:val="00D709F7"/>
    <w:rsid w:val="00D73237"/>
    <w:rsid w:val="00D96ECF"/>
    <w:rsid w:val="00DA4DFE"/>
    <w:rsid w:val="00DA709F"/>
    <w:rsid w:val="00DB1A16"/>
    <w:rsid w:val="00DB3277"/>
    <w:rsid w:val="00DB641A"/>
    <w:rsid w:val="00DC091F"/>
    <w:rsid w:val="00DD1E31"/>
    <w:rsid w:val="00E107A1"/>
    <w:rsid w:val="00E26FDE"/>
    <w:rsid w:val="00E309FE"/>
    <w:rsid w:val="00E738A1"/>
    <w:rsid w:val="00E77C5D"/>
    <w:rsid w:val="00E83D55"/>
    <w:rsid w:val="00E937F3"/>
    <w:rsid w:val="00E939A7"/>
    <w:rsid w:val="00E9539C"/>
    <w:rsid w:val="00EC20C9"/>
    <w:rsid w:val="00EC4D77"/>
    <w:rsid w:val="00EE6629"/>
    <w:rsid w:val="00F01AB1"/>
    <w:rsid w:val="00F11F34"/>
    <w:rsid w:val="00F14C18"/>
    <w:rsid w:val="00F22120"/>
    <w:rsid w:val="00F267EA"/>
    <w:rsid w:val="00F356BF"/>
    <w:rsid w:val="00F37568"/>
    <w:rsid w:val="00F44DBD"/>
    <w:rsid w:val="00F53A60"/>
    <w:rsid w:val="00F72C94"/>
    <w:rsid w:val="00F8386B"/>
    <w:rsid w:val="00F83A93"/>
    <w:rsid w:val="00F9269A"/>
    <w:rsid w:val="00F96240"/>
    <w:rsid w:val="00FA0E97"/>
    <w:rsid w:val="00FE3A5E"/>
    <w:rsid w:val="00FF0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E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854A3"/>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1">
    <w:name w:val="Обычный1"/>
    <w:rsid w:val="00B854A3"/>
    <w:pPr>
      <w:spacing w:after="0" w:line="240" w:lineRule="auto"/>
    </w:pPr>
    <w:rPr>
      <w:rFonts w:ascii="Times New Roman" w:eastAsia="Times New Roman" w:hAnsi="Times New Roman" w:cs="Times New Roman"/>
      <w:sz w:val="28"/>
      <w:szCs w:val="20"/>
    </w:rPr>
  </w:style>
  <w:style w:type="paragraph" w:styleId="a3">
    <w:name w:val="List Paragraph"/>
    <w:basedOn w:val="a"/>
    <w:uiPriority w:val="34"/>
    <w:qFormat/>
    <w:rsid w:val="00B854A3"/>
    <w:pPr>
      <w:spacing w:after="0" w:line="240" w:lineRule="auto"/>
      <w:ind w:left="720"/>
      <w:contextualSpacing/>
    </w:pPr>
    <w:rPr>
      <w:rFonts w:ascii="Times New Roman" w:eastAsia="Times New Roman" w:hAnsi="Times New Roman" w:cs="Times New Roman"/>
      <w:sz w:val="24"/>
      <w:szCs w:val="24"/>
    </w:rPr>
  </w:style>
  <w:style w:type="character" w:customStyle="1" w:styleId="2">
    <w:name w:val="Основной текст (2)_"/>
    <w:basedOn w:val="a0"/>
    <w:link w:val="20"/>
    <w:rsid w:val="00CF295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F295C"/>
    <w:pPr>
      <w:widowControl w:val="0"/>
      <w:shd w:val="clear" w:color="auto" w:fill="FFFFFF"/>
      <w:spacing w:before="240" w:after="240" w:line="322" w:lineRule="exact"/>
      <w:jc w:val="both"/>
    </w:pPr>
    <w:rPr>
      <w:rFonts w:ascii="Times New Roman" w:eastAsia="Times New Roman" w:hAnsi="Times New Roman" w:cs="Times New Roman"/>
      <w:sz w:val="28"/>
      <w:szCs w:val="28"/>
    </w:rPr>
  </w:style>
  <w:style w:type="character" w:customStyle="1" w:styleId="10">
    <w:name w:val="Заголовок №1_"/>
    <w:basedOn w:val="a0"/>
    <w:link w:val="11"/>
    <w:rsid w:val="00CF295C"/>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CF295C"/>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CF295C"/>
    <w:pPr>
      <w:widowControl w:val="0"/>
      <w:shd w:val="clear" w:color="auto" w:fill="FFFFFF"/>
      <w:spacing w:after="420" w:line="0" w:lineRule="atLeas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CF295C"/>
    <w:pPr>
      <w:widowControl w:val="0"/>
      <w:shd w:val="clear" w:color="auto" w:fill="FFFFFF"/>
      <w:spacing w:before="60" w:after="240" w:line="322" w:lineRule="exact"/>
      <w:jc w:val="center"/>
    </w:pPr>
    <w:rPr>
      <w:rFonts w:ascii="Times New Roman" w:eastAsia="Times New Roman" w:hAnsi="Times New Roman" w:cs="Times New Roman"/>
      <w:b/>
      <w:bCs/>
      <w:sz w:val="28"/>
      <w:szCs w:val="28"/>
    </w:rPr>
  </w:style>
  <w:style w:type="character" w:customStyle="1" w:styleId="21">
    <w:name w:val="Основной текст (2) + Полужирный"/>
    <w:basedOn w:val="2"/>
    <w:rsid w:val="00F3756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styleId="a4">
    <w:name w:val="Hyperlink"/>
    <w:basedOn w:val="a0"/>
    <w:rsid w:val="00B1394F"/>
    <w:rPr>
      <w:color w:val="0066CC"/>
      <w:u w:val="single"/>
    </w:rPr>
  </w:style>
  <w:style w:type="paragraph" w:styleId="a5">
    <w:name w:val="Balloon Text"/>
    <w:basedOn w:val="a"/>
    <w:link w:val="a6"/>
    <w:uiPriority w:val="99"/>
    <w:semiHidden/>
    <w:unhideWhenUsed/>
    <w:rsid w:val="00F8386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386B"/>
    <w:rPr>
      <w:rFonts w:ascii="Segoe UI" w:hAnsi="Segoe UI" w:cs="Segoe UI"/>
      <w:sz w:val="18"/>
      <w:szCs w:val="18"/>
    </w:rPr>
  </w:style>
  <w:style w:type="paragraph" w:styleId="a7">
    <w:name w:val="Normal (Web)"/>
    <w:basedOn w:val="a"/>
    <w:uiPriority w:val="99"/>
    <w:semiHidden/>
    <w:unhideWhenUsed/>
    <w:rsid w:val="00F72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6C013C"/>
    <w:pPr>
      <w:autoSpaceDE w:val="0"/>
      <w:autoSpaceDN w:val="0"/>
      <w:adjustRightInd w:val="0"/>
      <w:spacing w:after="0" w:line="240" w:lineRule="auto"/>
    </w:pPr>
    <w:rPr>
      <w:rFonts w:ascii="Arial" w:eastAsiaTheme="minorHAnsi" w:hAnsi="Arial"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861766">
      <w:bodyDiv w:val="1"/>
      <w:marLeft w:val="0"/>
      <w:marRight w:val="0"/>
      <w:marTop w:val="0"/>
      <w:marBottom w:val="0"/>
      <w:divBdr>
        <w:top w:val="none" w:sz="0" w:space="0" w:color="auto"/>
        <w:left w:val="none" w:sz="0" w:space="0" w:color="auto"/>
        <w:bottom w:val="none" w:sz="0" w:space="0" w:color="auto"/>
        <w:right w:val="none" w:sz="0" w:space="0" w:color="auto"/>
      </w:divBdr>
    </w:div>
    <w:div w:id="1867451029">
      <w:bodyDiv w:val="1"/>
      <w:marLeft w:val="0"/>
      <w:marRight w:val="0"/>
      <w:marTop w:val="0"/>
      <w:marBottom w:val="0"/>
      <w:divBdr>
        <w:top w:val="none" w:sz="0" w:space="0" w:color="auto"/>
        <w:left w:val="none" w:sz="0" w:space="0" w:color="auto"/>
        <w:bottom w:val="none" w:sz="0" w:space="0" w:color="auto"/>
        <w:right w:val="none" w:sz="0" w:space="0" w:color="auto"/>
      </w:divBdr>
    </w:div>
    <w:div w:id="2082093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4092</TotalTime>
  <Pages>1</Pages>
  <Words>2460</Words>
  <Characters>14026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dc:creator>
  <cp:keywords/>
  <dc:description/>
  <cp:lastModifiedBy>user</cp:lastModifiedBy>
  <cp:revision>25</cp:revision>
  <cp:lastPrinted>2023-11-01T03:46:00Z</cp:lastPrinted>
  <dcterms:created xsi:type="dcterms:W3CDTF">2019-10-15T02:32:00Z</dcterms:created>
  <dcterms:modified xsi:type="dcterms:W3CDTF">2023-12-01T02:45:00Z</dcterms:modified>
</cp:coreProperties>
</file>